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006DA1" w:rsidR="00064D5B" w:rsidP="69DFF123" w:rsidRDefault="45296CCA" w14:paraId="0217F4BA" w14:textId="4A99339F">
      <w:pPr>
        <w:spacing w:line="240" w:lineRule="auto"/>
        <w:rPr>
          <w:rFonts w:ascii="Arial" w:hAnsi="Arial" w:cs="Arial"/>
          <w:b/>
          <w:bCs/>
          <w:color w:val="FF30A1"/>
          <w:sz w:val="40"/>
          <w:szCs w:val="40"/>
        </w:rPr>
      </w:pPr>
      <w:r w:rsidRPr="69DFF123">
        <w:rPr>
          <w:rFonts w:ascii="Arial" w:hAnsi="Arial" w:cs="Arial"/>
          <w:b/>
          <w:bCs/>
          <w:color w:val="FF30A1"/>
          <w:sz w:val="40"/>
          <w:szCs w:val="40"/>
        </w:rPr>
        <w:t>Exhibitor</w:t>
      </w:r>
      <w:r w:rsidRPr="69DFF123" w:rsidR="757919F0">
        <w:rPr>
          <w:rFonts w:ascii="Arial" w:hAnsi="Arial" w:cs="Arial"/>
          <w:b/>
          <w:bCs/>
          <w:color w:val="FF30A1"/>
          <w:sz w:val="40"/>
          <w:szCs w:val="40"/>
        </w:rPr>
        <w:t xml:space="preserve"> </w:t>
      </w:r>
      <w:r w:rsidRPr="69DFF123" w:rsidR="00006DA1">
        <w:rPr>
          <w:rFonts w:ascii="Arial" w:hAnsi="Arial" w:cs="Arial"/>
          <w:b/>
          <w:bCs/>
          <w:color w:val="FF30A1"/>
          <w:sz w:val="40"/>
          <w:szCs w:val="40"/>
        </w:rPr>
        <w:t xml:space="preserve">pack </w:t>
      </w:r>
    </w:p>
    <w:p w:rsidRPr="00006DA1" w:rsidR="002800D1" w:rsidP="69DFF123" w:rsidRDefault="0DF74BD7" w14:paraId="486ED981" w14:textId="25776E2D">
      <w:pPr>
        <w:spacing w:line="240" w:lineRule="auto"/>
        <w:rPr>
          <w:rFonts w:ascii="Arial" w:hAnsi="Arial" w:cs="Arial"/>
          <w:b/>
          <w:bCs/>
          <w:color w:val="FF30A1"/>
          <w:sz w:val="40"/>
          <w:szCs w:val="40"/>
        </w:rPr>
      </w:pPr>
      <w:r w:rsidRPr="69DFF123">
        <w:rPr>
          <w:rFonts w:ascii="Arial" w:hAnsi="Arial" w:cs="Arial"/>
          <w:b/>
          <w:bCs/>
          <w:color w:val="FF30A1"/>
          <w:sz w:val="40"/>
          <w:szCs w:val="40"/>
        </w:rPr>
        <w:t>CF</w:t>
      </w:r>
      <w:r w:rsidRPr="69DFF123" w:rsidR="77416444">
        <w:rPr>
          <w:rFonts w:ascii="Arial" w:hAnsi="Arial" w:cs="Arial"/>
          <w:b/>
          <w:bCs/>
          <w:color w:val="FF30A1"/>
          <w:sz w:val="40"/>
          <w:szCs w:val="40"/>
        </w:rPr>
        <w:t>G’s</w:t>
      </w:r>
      <w:r w:rsidRPr="69DFF123">
        <w:rPr>
          <w:rFonts w:ascii="Arial" w:hAnsi="Arial" w:cs="Arial"/>
          <w:b/>
          <w:bCs/>
          <w:color w:val="FF30A1"/>
          <w:sz w:val="40"/>
          <w:szCs w:val="40"/>
        </w:rPr>
        <w:t xml:space="preserve"> Annual</w:t>
      </w:r>
      <w:r w:rsidRPr="69DFF123" w:rsidR="6A1E1157">
        <w:rPr>
          <w:rFonts w:ascii="Arial" w:hAnsi="Arial" w:cs="Arial"/>
          <w:b/>
          <w:bCs/>
          <w:color w:val="FF30A1"/>
          <w:sz w:val="40"/>
          <w:szCs w:val="40"/>
        </w:rPr>
        <w:t xml:space="preserve"> Conference</w:t>
      </w:r>
      <w:r w:rsidRPr="69DFF123" w:rsidR="1D2DA51C">
        <w:rPr>
          <w:rFonts w:ascii="Arial" w:hAnsi="Arial" w:cs="Arial"/>
          <w:b/>
          <w:bCs/>
          <w:color w:val="FF30A1"/>
          <w:sz w:val="40"/>
          <w:szCs w:val="40"/>
        </w:rPr>
        <w:t xml:space="preserve"> 202</w:t>
      </w:r>
      <w:r w:rsidR="00643668">
        <w:rPr>
          <w:rFonts w:ascii="Arial" w:hAnsi="Arial" w:cs="Arial"/>
          <w:b/>
          <w:bCs/>
          <w:color w:val="FF30A1"/>
          <w:sz w:val="40"/>
          <w:szCs w:val="40"/>
        </w:rPr>
        <w:t>6</w:t>
      </w:r>
    </w:p>
    <w:p w:rsidR="05E3E39E" w:rsidP="69DFF123" w:rsidRDefault="2AB78EFC" w14:paraId="640EA3FA" w14:textId="015C0905">
      <w:pPr>
        <w:spacing w:line="240" w:lineRule="auto"/>
        <w:rPr>
          <w:rFonts w:ascii="Arial" w:hAnsi="Arial" w:cs="Arial"/>
          <w:b/>
          <w:bCs/>
          <w:color w:val="FF30A1"/>
          <w:sz w:val="40"/>
          <w:szCs w:val="40"/>
        </w:rPr>
      </w:pPr>
      <w:r w:rsidRPr="69DFF123">
        <w:rPr>
          <w:rFonts w:ascii="Arial" w:hAnsi="Arial" w:cs="Arial"/>
          <w:b/>
          <w:bCs/>
          <w:color w:val="FF30A1"/>
          <w:sz w:val="40"/>
          <w:szCs w:val="40"/>
        </w:rPr>
        <w:t xml:space="preserve">Thursday </w:t>
      </w:r>
      <w:r w:rsidRPr="69DFF123" w:rsidR="1D2DA51C">
        <w:rPr>
          <w:rFonts w:ascii="Arial" w:hAnsi="Arial" w:cs="Arial"/>
          <w:b/>
          <w:bCs/>
          <w:color w:val="FF30A1"/>
          <w:sz w:val="40"/>
          <w:szCs w:val="40"/>
        </w:rPr>
        <w:t>2</w:t>
      </w:r>
      <w:r w:rsidR="00643668">
        <w:rPr>
          <w:rFonts w:ascii="Arial" w:hAnsi="Arial" w:cs="Arial"/>
          <w:b/>
          <w:bCs/>
          <w:color w:val="FF30A1"/>
          <w:sz w:val="40"/>
          <w:szCs w:val="40"/>
        </w:rPr>
        <w:t>5</w:t>
      </w:r>
      <w:r w:rsidRPr="69DFF123" w:rsidR="1D2DA51C">
        <w:rPr>
          <w:rFonts w:ascii="Arial" w:hAnsi="Arial" w:cs="Arial"/>
          <w:b/>
          <w:bCs/>
          <w:color w:val="FF30A1"/>
          <w:sz w:val="40"/>
          <w:szCs w:val="40"/>
        </w:rPr>
        <w:t xml:space="preserve"> June</w:t>
      </w:r>
    </w:p>
    <w:p w:rsidRPr="00006DA1" w:rsidR="002800D1" w:rsidP="69DFF123" w:rsidRDefault="3C3E5D8F" w14:paraId="4BF41411" w14:textId="445C9814">
      <w:pPr>
        <w:spacing w:line="240" w:lineRule="auto"/>
        <w:rPr>
          <w:rFonts w:ascii="Arial" w:hAnsi="Arial" w:cs="Arial"/>
          <w:b/>
          <w:bCs/>
          <w:color w:val="FF30A1"/>
          <w:sz w:val="40"/>
          <w:szCs w:val="40"/>
        </w:rPr>
      </w:pPr>
      <w:r w:rsidRPr="69DFF123">
        <w:rPr>
          <w:rFonts w:ascii="Arial" w:hAnsi="Arial" w:cs="Arial"/>
          <w:b/>
          <w:bCs/>
          <w:color w:val="FF30A1"/>
          <w:sz w:val="40"/>
          <w:szCs w:val="40"/>
        </w:rPr>
        <w:t xml:space="preserve">Theme: </w:t>
      </w:r>
      <w:r w:rsidR="00643668">
        <w:rPr>
          <w:rFonts w:ascii="Arial" w:hAnsi="Arial" w:cs="Arial"/>
          <w:b/>
          <w:bCs/>
          <w:color w:val="FF30A1"/>
          <w:sz w:val="40"/>
          <w:szCs w:val="40"/>
        </w:rPr>
        <w:t>Empowering Change, Inspiring Progress</w:t>
      </w:r>
    </w:p>
    <w:p w:rsidRPr="00006DA1" w:rsidR="002800D1" w:rsidP="69DFF123" w:rsidRDefault="0ED682E6" w14:paraId="29307CA5" w14:textId="10F8A8D6">
      <w:pPr>
        <w:spacing w:line="240" w:lineRule="auto"/>
        <w:rPr>
          <w:rFonts w:ascii="Arial" w:hAnsi="Arial" w:cs="Arial"/>
          <w:color w:val="000000"/>
        </w:rPr>
      </w:pPr>
      <w:r w:rsidRPr="69DFF123">
        <w:rPr>
          <w:rFonts w:ascii="Arial" w:hAnsi="Arial" w:cs="Arial"/>
          <w:color w:val="000000" w:themeColor="text1"/>
        </w:rPr>
        <w:t xml:space="preserve">If you would like to help us </w:t>
      </w:r>
      <w:r w:rsidRPr="69DFF123" w:rsidR="64CFACF5">
        <w:rPr>
          <w:rFonts w:ascii="Arial" w:hAnsi="Arial" w:cs="Arial"/>
          <w:color w:val="000000" w:themeColor="text1"/>
        </w:rPr>
        <w:t xml:space="preserve">publicise </w:t>
      </w:r>
      <w:r w:rsidRPr="69DFF123" w:rsidR="2EAB0742">
        <w:rPr>
          <w:rFonts w:ascii="Arial" w:hAnsi="Arial" w:cs="Arial"/>
          <w:color w:val="000000" w:themeColor="text1"/>
        </w:rPr>
        <w:t>CFG’s</w:t>
      </w:r>
      <w:r w:rsidRPr="69DFF123" w:rsidR="4491B1C1">
        <w:rPr>
          <w:rFonts w:ascii="Arial" w:hAnsi="Arial" w:cs="Arial"/>
          <w:color w:val="000000" w:themeColor="text1"/>
        </w:rPr>
        <w:t xml:space="preserve"> </w:t>
      </w:r>
      <w:r w:rsidRPr="69DFF123" w:rsidR="7B81AD02">
        <w:rPr>
          <w:rFonts w:ascii="Arial" w:hAnsi="Arial" w:cs="Arial"/>
          <w:color w:val="000000" w:themeColor="text1"/>
        </w:rPr>
        <w:t>Annual Conference and your s</w:t>
      </w:r>
      <w:r w:rsidRPr="69DFF123" w:rsidR="36DBAD9E">
        <w:rPr>
          <w:rFonts w:ascii="Arial" w:hAnsi="Arial" w:cs="Arial"/>
          <w:color w:val="000000" w:themeColor="text1"/>
        </w:rPr>
        <w:t>tand</w:t>
      </w:r>
      <w:r w:rsidRPr="69DFF123" w:rsidR="4A50BE3B">
        <w:rPr>
          <w:rFonts w:ascii="Arial" w:hAnsi="Arial" w:cs="Arial"/>
          <w:color w:val="000000" w:themeColor="text1"/>
        </w:rPr>
        <w:t xml:space="preserve"> through your existing channels</w:t>
      </w:r>
      <w:r w:rsidRPr="69DFF123" w:rsidR="107100F5">
        <w:rPr>
          <w:rFonts w:ascii="Arial" w:hAnsi="Arial" w:cs="Arial"/>
          <w:color w:val="000000" w:themeColor="text1"/>
        </w:rPr>
        <w:t xml:space="preserve"> and/or social media</w:t>
      </w:r>
      <w:r w:rsidRPr="69DFF123" w:rsidR="4A50BE3B">
        <w:rPr>
          <w:rFonts w:ascii="Arial" w:hAnsi="Arial" w:cs="Arial"/>
          <w:color w:val="000000" w:themeColor="text1"/>
        </w:rPr>
        <w:t>,</w:t>
      </w:r>
      <w:r w:rsidRPr="69DFF123">
        <w:rPr>
          <w:rFonts w:ascii="Arial" w:hAnsi="Arial" w:cs="Arial"/>
          <w:color w:val="000000" w:themeColor="text1"/>
        </w:rPr>
        <w:t xml:space="preserve"> we would be really grateful. </w:t>
      </w:r>
      <w:r w:rsidRPr="69DFF123" w:rsidR="4491B1C1">
        <w:rPr>
          <w:rFonts w:ascii="Arial" w:hAnsi="Arial" w:cs="Arial"/>
          <w:color w:val="000000" w:themeColor="text1"/>
        </w:rPr>
        <w:t xml:space="preserve">We’ve put together some easily shareable content to save you some </w:t>
      </w:r>
      <w:r w:rsidRPr="69DFF123" w:rsidR="72944BDF">
        <w:rPr>
          <w:rFonts w:ascii="Arial" w:hAnsi="Arial" w:cs="Arial"/>
          <w:color w:val="000000" w:themeColor="text1"/>
        </w:rPr>
        <w:t>time but</w:t>
      </w:r>
      <w:r w:rsidRPr="69DFF123" w:rsidR="1042CD37">
        <w:rPr>
          <w:rFonts w:ascii="Arial" w:hAnsi="Arial" w:cs="Arial"/>
          <w:color w:val="000000" w:themeColor="text1"/>
        </w:rPr>
        <w:t xml:space="preserve"> do feel free to edit this </w:t>
      </w:r>
      <w:r w:rsidRPr="69DFF123" w:rsidR="0E89DAFE">
        <w:rPr>
          <w:rFonts w:ascii="Arial" w:hAnsi="Arial" w:cs="Arial"/>
          <w:color w:val="000000" w:themeColor="text1"/>
        </w:rPr>
        <w:t>as required to suit your needs</w:t>
      </w:r>
      <w:r w:rsidRPr="69DFF123" w:rsidR="4491B1C1">
        <w:rPr>
          <w:rFonts w:ascii="Arial" w:hAnsi="Arial" w:cs="Arial"/>
          <w:color w:val="000000" w:themeColor="text1"/>
        </w:rPr>
        <w:t xml:space="preserve">. </w:t>
      </w:r>
      <w:r w:rsidRPr="69DFF123">
        <w:rPr>
          <w:rFonts w:ascii="Arial" w:hAnsi="Arial" w:cs="Arial"/>
          <w:color w:val="000000" w:themeColor="text1"/>
        </w:rPr>
        <w:t>Any support is hugely appreciated and helps us to increase our reach and the success of</w:t>
      </w:r>
      <w:r w:rsidRPr="69DFF123" w:rsidR="4E87A387">
        <w:rPr>
          <w:rFonts w:ascii="Arial" w:hAnsi="Arial" w:cs="Arial"/>
          <w:color w:val="000000" w:themeColor="text1"/>
        </w:rPr>
        <w:t xml:space="preserve"> the</w:t>
      </w:r>
      <w:r w:rsidRPr="69DFF123">
        <w:rPr>
          <w:rFonts w:ascii="Arial" w:hAnsi="Arial" w:cs="Arial"/>
          <w:color w:val="000000" w:themeColor="text1"/>
        </w:rPr>
        <w:t xml:space="preserve"> </w:t>
      </w:r>
      <w:r w:rsidRPr="69DFF123" w:rsidR="4491B1C1">
        <w:rPr>
          <w:rFonts w:ascii="Arial" w:hAnsi="Arial" w:cs="Arial"/>
          <w:color w:val="000000" w:themeColor="text1"/>
        </w:rPr>
        <w:t>event</w:t>
      </w:r>
      <w:r w:rsidRPr="69DFF123">
        <w:rPr>
          <w:rFonts w:ascii="Arial" w:hAnsi="Arial" w:cs="Arial"/>
          <w:color w:val="000000" w:themeColor="text1"/>
        </w:rPr>
        <w:t xml:space="preserve">. </w:t>
      </w:r>
    </w:p>
    <w:p w:rsidRPr="00006DA1" w:rsidR="00064D5B" w:rsidP="00006DA1" w:rsidRDefault="00064D5B" w14:paraId="373E1327" w14:textId="77777777">
      <w:pPr>
        <w:spacing w:line="240" w:lineRule="auto"/>
        <w:rPr>
          <w:rFonts w:ascii="Arial" w:hAnsi="Arial" w:cs="Arial"/>
          <w:color w:val="000000"/>
        </w:rPr>
      </w:pPr>
    </w:p>
    <w:p w:rsidR="15CE58EA" w:rsidP="02436AAC" w:rsidRDefault="15CE58EA" w14:paraId="631A24D1" w14:textId="53CAA8AD">
      <w:pPr>
        <w:spacing w:line="240" w:lineRule="auto"/>
      </w:pPr>
      <w:r w:rsidRPr="2E653631" w:rsidR="15CE58EA">
        <w:rPr>
          <w:rFonts w:ascii="Arial" w:hAnsi="Arial" w:cs="Arial"/>
          <w:b w:val="1"/>
          <w:bCs w:val="1"/>
          <w:color w:val="000000" w:themeColor="text1" w:themeTint="FF" w:themeShade="FF"/>
        </w:rPr>
        <w:t>Shareable images:</w:t>
      </w:r>
    </w:p>
    <w:p w:rsidR="00064D5B" w:rsidP="69DFF123" w:rsidRDefault="00643668" w14:paraId="523001E4" w14:textId="5713081A">
      <w:pPr>
        <w:spacing w:line="240" w:lineRule="auto"/>
      </w:pPr>
      <w:r w:rsidR="4B06813E">
        <w:drawing>
          <wp:inline wp14:editId="4A69D75E" wp14:anchorId="1FAB0C27">
            <wp:extent cx="5924550" cy="3095625"/>
            <wp:effectExtent l="0" t="0" r="0" b="0"/>
            <wp:docPr id="191699530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916995301" name=""/>
                    <pic:cNvPicPr/>
                  </pic:nvPicPr>
                  <pic:blipFill>
                    <a:blip xmlns:r="http://schemas.openxmlformats.org/officeDocument/2006/relationships" r:embed="rId171928637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B06813E" w:rsidP="2E653631" w:rsidRDefault="4B06813E" w14:paraId="589D8899" w14:textId="1E6BDA99">
      <w:pPr>
        <w:spacing w:line="240" w:lineRule="auto"/>
      </w:pPr>
      <w:r w:rsidR="4B06813E">
        <w:drawing>
          <wp:inline wp14:editId="0F59EE79" wp14:anchorId="266B4B23">
            <wp:extent cx="5924550" cy="3095625"/>
            <wp:effectExtent l="0" t="0" r="0" b="0"/>
            <wp:docPr id="180003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00035" name=""/>
                    <pic:cNvPicPr/>
                  </pic:nvPicPr>
                  <pic:blipFill>
                    <a:blip xmlns:r="http://schemas.openxmlformats.org/officeDocument/2006/relationships" r:embed="rId28765393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7A3" w:rsidP="00006DA1" w:rsidRDefault="008507A3" w14:paraId="3B80169E" w14:textId="7F94EBAC">
      <w:pPr>
        <w:spacing w:line="240" w:lineRule="auto"/>
        <w:rPr>
          <w:rFonts w:ascii="Arial" w:hAnsi="Arial" w:cs="Arial"/>
          <w:b/>
          <w:bCs/>
          <w:color w:val="000000"/>
        </w:rPr>
      </w:pPr>
      <w:r>
        <w:br w:type="page"/>
      </w:r>
    </w:p>
    <w:p w:rsidRPr="008507A3" w:rsidR="008507A3" w:rsidP="69DFF123" w:rsidRDefault="008C3268" w14:paraId="1285736E" w14:textId="0FFCD246">
      <w:pPr>
        <w:spacing w:line="240" w:lineRule="auto"/>
      </w:pPr>
    </w:p>
    <w:p w:rsidR="00F40963" w:rsidP="00006DA1" w:rsidRDefault="00F40963" w14:paraId="35D50065" w14:textId="77777777">
      <w:pPr>
        <w:spacing w:line="240" w:lineRule="auto"/>
        <w:rPr>
          <w:rFonts w:ascii="Arial" w:hAnsi="Arial" w:cs="Arial"/>
          <w:b/>
          <w:bCs/>
          <w:color w:val="000000"/>
        </w:rPr>
      </w:pPr>
    </w:p>
    <w:p w:rsidR="00F40963" w:rsidP="6A2872CB" w:rsidRDefault="00F40963" w14:paraId="3CEC5923" w14:textId="2CDE694B">
      <w:pPr>
        <w:spacing w:line="240" w:lineRule="auto"/>
      </w:pPr>
    </w:p>
    <w:p w:rsidR="4E1C99A0" w:rsidP="008C3268" w:rsidRDefault="008C3268" w14:paraId="272D96E2" w14:textId="07D83D54">
      <w:pPr>
        <w:spacing w:line="240" w:lineRule="auto"/>
        <w:rPr>
          <w:rFonts w:ascii="Arial" w:hAnsi="Arial" w:eastAsia="Arial" w:cs="Arial"/>
        </w:rPr>
      </w:pPr>
      <w:r w:rsidRPr="2E653631" w:rsidR="008C3268">
        <w:rPr>
          <w:rFonts w:ascii="Arial" w:hAnsi="Arial" w:eastAsia="Arial" w:cs="Arial"/>
        </w:rPr>
        <w:t xml:space="preserve"> </w:t>
      </w:r>
      <w:r w:rsidR="69CB9008">
        <w:drawing>
          <wp:inline wp14:editId="02BA6013" wp14:anchorId="3E4514E2">
            <wp:extent cx="5924550" cy="5924550"/>
            <wp:effectExtent l="0" t="0" r="0" b="0"/>
            <wp:docPr id="193457343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934573439" name=""/>
                    <pic:cNvPicPr/>
                  </pic:nvPicPr>
                  <pic:blipFill>
                    <a:blip xmlns:r="http://schemas.openxmlformats.org/officeDocument/2006/relationships" r:embed="rId1768284101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592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2436AAC" w:rsidP="02436AAC" w:rsidRDefault="02436AAC" w14:paraId="500432E6" w14:textId="7DD41A45">
      <w:pPr>
        <w:spacing w:line="240" w:lineRule="auto"/>
        <w:rPr>
          <w:rFonts w:ascii="Arial" w:hAnsi="Arial" w:cs="Arial"/>
          <w:color w:val="000000" w:themeColor="text1"/>
        </w:rPr>
      </w:pPr>
    </w:p>
    <w:p w:rsidR="02436AAC" w:rsidP="02436AAC" w:rsidRDefault="02436AAC" w14:paraId="7D42CD9E" w14:textId="0D4190D2">
      <w:pPr>
        <w:spacing w:line="240" w:lineRule="auto"/>
        <w:rPr>
          <w:rFonts w:ascii="Arial" w:hAnsi="Arial" w:cs="Arial"/>
          <w:color w:val="000000" w:themeColor="text1"/>
        </w:rPr>
      </w:pPr>
    </w:p>
    <w:p w:rsidR="01549A24" w:rsidRDefault="01549A24" w14:paraId="22246874" w14:textId="4DFC2287">
      <w:r>
        <w:br w:type="page"/>
      </w:r>
    </w:p>
    <w:p w:rsidRPr="00006DA1" w:rsidR="00DE1014" w:rsidP="00006DA1" w:rsidRDefault="000D48BC" w14:paraId="308675C8" w14:textId="6AE573B6">
      <w:pPr>
        <w:spacing w:line="240" w:lineRule="auto"/>
        <w:rPr>
          <w:rFonts w:ascii="Arial" w:hAnsi="Arial" w:cs="Arial"/>
          <w:color w:val="000000" w:themeColor="text1"/>
        </w:rPr>
      </w:pPr>
      <w:r w:rsidRPr="475BBC74">
        <w:rPr>
          <w:rFonts w:ascii="Arial" w:hAnsi="Arial" w:cs="Arial"/>
          <w:b/>
          <w:bCs/>
          <w:color w:val="000000" w:themeColor="text1"/>
        </w:rPr>
        <w:lastRenderedPageBreak/>
        <w:t>LinkedIn</w:t>
      </w:r>
      <w:r w:rsidRPr="475BBC74" w:rsidR="00C414CC">
        <w:rPr>
          <w:rFonts w:ascii="Arial" w:hAnsi="Arial" w:cs="Arial"/>
          <w:b/>
          <w:bCs/>
          <w:color w:val="000000" w:themeColor="text1"/>
        </w:rPr>
        <w:t xml:space="preserve"> </w:t>
      </w:r>
      <w:r w:rsidRPr="475BBC74" w:rsidR="6C1439BE">
        <w:rPr>
          <w:rFonts w:ascii="Arial" w:hAnsi="Arial" w:cs="Arial"/>
          <w:b/>
          <w:bCs/>
          <w:color w:val="000000" w:themeColor="text1"/>
        </w:rPr>
        <w:t>s</w:t>
      </w:r>
      <w:r w:rsidRPr="475BBC74" w:rsidR="7115F110">
        <w:rPr>
          <w:rFonts w:ascii="Arial" w:hAnsi="Arial" w:cs="Arial"/>
          <w:b/>
          <w:bCs/>
          <w:color w:val="000000" w:themeColor="text1"/>
        </w:rPr>
        <w:t>ocial</w:t>
      </w:r>
      <w:r w:rsidRPr="475BBC74" w:rsidR="6C1439BE">
        <w:rPr>
          <w:rFonts w:ascii="Arial" w:hAnsi="Arial" w:cs="Arial"/>
          <w:b/>
          <w:bCs/>
          <w:color w:val="000000" w:themeColor="text1"/>
        </w:rPr>
        <w:t xml:space="preserve"> </w:t>
      </w:r>
      <w:r w:rsidRPr="475BBC74" w:rsidR="00C414CC">
        <w:rPr>
          <w:rFonts w:ascii="Arial" w:hAnsi="Arial" w:cs="Arial"/>
          <w:b/>
          <w:bCs/>
          <w:color w:val="000000" w:themeColor="text1"/>
        </w:rPr>
        <w:t>content</w:t>
      </w:r>
      <w:r w:rsidR="008C3268">
        <w:rPr>
          <w:rFonts w:ascii="Arial" w:hAnsi="Arial" w:cs="Arial"/>
          <w:b/>
          <w:bCs/>
          <w:color w:val="000000" w:themeColor="text1"/>
        </w:rPr>
        <w:t>,</w:t>
      </w:r>
      <w:r w:rsidRPr="475BBC74" w:rsidR="00FA2108">
        <w:rPr>
          <w:rFonts w:ascii="Arial" w:hAnsi="Arial" w:cs="Arial"/>
          <w:b/>
          <w:bCs/>
          <w:color w:val="000000" w:themeColor="text1"/>
        </w:rPr>
        <w:t xml:space="preserve"> </w:t>
      </w:r>
      <w:r w:rsidR="008C3268">
        <w:rPr>
          <w:rFonts w:ascii="Arial" w:hAnsi="Arial" w:cs="Arial"/>
          <w:b/>
          <w:bCs/>
          <w:color w:val="000000" w:themeColor="text1"/>
        </w:rPr>
        <w:t>which can be adapted for other social media platforms such as X/Twitter</w:t>
      </w:r>
    </w:p>
    <w:p w:rsidR="703C0319" w:rsidP="703C0319" w:rsidRDefault="703C0319" w14:paraId="3A4D9F86" w14:textId="5D73EB85">
      <w:pPr>
        <w:spacing w:after="0" w:line="240" w:lineRule="auto"/>
        <w:rPr>
          <w:rFonts w:ascii="Arial" w:hAnsi="Arial" w:cs="Arial"/>
          <w:color w:val="000000" w:themeColor="text1"/>
        </w:rPr>
      </w:pPr>
    </w:p>
    <w:p w:rsidR="1E4291AD" w:rsidP="69DFF123" w:rsidRDefault="1E4291AD" w14:paraId="038185C2" w14:textId="5ED4C53C">
      <w:pPr>
        <w:rPr>
          <w:rFonts w:ascii="Arial" w:hAnsi="Arial" w:cs="Arial"/>
          <w:color w:val="000000" w:themeColor="text1"/>
        </w:rPr>
      </w:pPr>
      <w:r w:rsidRPr="69DFF123">
        <w:rPr>
          <w:rFonts w:ascii="Arial" w:hAnsi="Arial" w:cs="Arial"/>
          <w:color w:val="000000" w:themeColor="text1"/>
        </w:rPr>
        <w:t>[</w:t>
      </w:r>
      <w:r w:rsidRPr="69DFF123">
        <w:rPr>
          <w:rFonts w:ascii="Arial" w:hAnsi="Arial" w:cs="Arial"/>
          <w:color w:val="000000" w:themeColor="text1"/>
          <w:highlight w:val="cyan"/>
        </w:rPr>
        <w:t>ORGANISATION</w:t>
      </w:r>
      <w:r w:rsidRPr="69DFF123">
        <w:rPr>
          <w:rFonts w:ascii="Arial" w:hAnsi="Arial" w:cs="Arial"/>
          <w:color w:val="000000" w:themeColor="text1"/>
        </w:rPr>
        <w:t>] will be attending the CFG Annual Conference on 2</w:t>
      </w:r>
      <w:r w:rsidR="00643668">
        <w:rPr>
          <w:rFonts w:ascii="Arial" w:hAnsi="Arial" w:cs="Arial"/>
          <w:color w:val="000000" w:themeColor="text1"/>
        </w:rPr>
        <w:t>5</w:t>
      </w:r>
      <w:r w:rsidRPr="69DFF123">
        <w:rPr>
          <w:rFonts w:ascii="Arial" w:hAnsi="Arial" w:cs="Arial"/>
          <w:color w:val="000000" w:themeColor="text1"/>
        </w:rPr>
        <w:t xml:space="preserve"> June. Come and join us alongside a whole host of finance experts and colleagues in London </w:t>
      </w:r>
      <w:hyperlink w:history="1" r:id="rId12">
        <w:r w:rsidRPr="002C16AC" w:rsidR="00A60641">
          <w:rPr>
            <w:rStyle w:val="Hyperlink"/>
          </w:rPr>
          <w:t>https://bit.ly/CFGAC2026</w:t>
        </w:r>
      </w:hyperlink>
      <w:r w:rsidRPr="69DFF123" w:rsidR="6B2D28EF">
        <w:rPr>
          <w:rFonts w:ascii="Arial" w:hAnsi="Arial" w:cs="Arial"/>
          <w:color w:val="000000" w:themeColor="text1"/>
        </w:rPr>
        <w:t xml:space="preserve"> </w:t>
      </w:r>
      <w:r w:rsidRPr="69DFF123">
        <w:rPr>
          <w:rFonts w:ascii="Arial" w:hAnsi="Arial" w:cs="Arial"/>
          <w:color w:val="000000" w:themeColor="text1"/>
        </w:rPr>
        <w:t>#CharityFinance</w:t>
      </w:r>
    </w:p>
    <w:p w:rsidR="29BEAB72" w:rsidP="120EFD62" w:rsidRDefault="1E4291AD" w14:paraId="2EE22E4A" w14:textId="36EB2D77">
      <w:pPr>
        <w:spacing w:line="240" w:lineRule="auto"/>
        <w:rPr>
          <w:rFonts w:ascii="Arial" w:hAnsi="Arial" w:cs="Arial"/>
          <w:color w:val="000000" w:themeColor="text1"/>
        </w:rPr>
      </w:pPr>
      <w:r w:rsidRPr="69DFF123">
        <w:rPr>
          <w:rFonts w:ascii="Arial" w:hAnsi="Arial" w:cs="Arial"/>
          <w:color w:val="000000" w:themeColor="text1"/>
        </w:rPr>
        <w:t>The CFG Annual Conference on 2</w:t>
      </w:r>
      <w:r w:rsidR="00643668">
        <w:rPr>
          <w:rFonts w:ascii="Arial" w:hAnsi="Arial" w:cs="Arial"/>
          <w:color w:val="000000" w:themeColor="text1"/>
        </w:rPr>
        <w:t>5</w:t>
      </w:r>
      <w:r w:rsidRPr="69DFF123">
        <w:rPr>
          <w:rFonts w:ascii="Arial" w:hAnsi="Arial" w:cs="Arial"/>
          <w:color w:val="000000" w:themeColor="text1"/>
        </w:rPr>
        <w:t xml:space="preserve"> June is a great opportunity to meet with finance experts and peers. Don’t miss out!</w:t>
      </w:r>
      <w:r w:rsidRPr="69DFF123" w:rsidR="6E010C3C">
        <w:rPr>
          <w:rFonts w:ascii="Arial" w:hAnsi="Arial" w:eastAsia="Arial" w:cs="Arial"/>
        </w:rPr>
        <w:t xml:space="preserve"> </w:t>
      </w:r>
      <w:hyperlink w:history="1" r:id="rId13">
        <w:r w:rsidRPr="002C16AC" w:rsidR="00A60641">
          <w:rPr>
            <w:rStyle w:val="Hyperlink"/>
          </w:rPr>
          <w:t>https://bit.ly/CFGAC2026</w:t>
        </w:r>
      </w:hyperlink>
      <w:r w:rsidRPr="69DFF123" w:rsidR="6E010C3C">
        <w:rPr>
          <w:rFonts w:ascii="Arial" w:hAnsi="Arial" w:eastAsia="Arial" w:cs="Arial"/>
        </w:rPr>
        <w:t xml:space="preserve"> </w:t>
      </w:r>
      <w:r w:rsidRPr="69DFF123">
        <w:rPr>
          <w:rFonts w:ascii="Arial" w:hAnsi="Arial" w:cs="Arial"/>
          <w:color w:val="000000" w:themeColor="text1"/>
        </w:rPr>
        <w:t>#CharityFinance</w:t>
      </w:r>
    </w:p>
    <w:p w:rsidR="29BEAB72" w:rsidP="69DFF123" w:rsidRDefault="1384F833" w14:paraId="21EF7536" w14:textId="55AF64F8">
      <w:pPr>
        <w:spacing w:line="240" w:lineRule="auto"/>
        <w:rPr>
          <w:rFonts w:ascii="Arial" w:hAnsi="Arial" w:eastAsia="Arial" w:cs="Arial"/>
        </w:rPr>
      </w:pPr>
      <w:r w:rsidRPr="69DFF123">
        <w:rPr>
          <w:rFonts w:ascii="Arial" w:hAnsi="Arial" w:cs="Arial"/>
          <w:color w:val="000000" w:themeColor="text1"/>
        </w:rPr>
        <w:t>We’re</w:t>
      </w:r>
      <w:r w:rsidRPr="69DFF123" w:rsidR="1E4291AD">
        <w:rPr>
          <w:rFonts w:ascii="Arial" w:hAnsi="Arial" w:cs="Arial"/>
          <w:color w:val="000000" w:themeColor="text1"/>
        </w:rPr>
        <w:t xml:space="preserve"> happy to announce that [</w:t>
      </w:r>
      <w:r w:rsidRPr="69DFF123" w:rsidR="1E4291AD">
        <w:rPr>
          <w:rFonts w:ascii="Arial" w:hAnsi="Arial" w:cs="Arial"/>
          <w:color w:val="000000" w:themeColor="text1"/>
          <w:highlight w:val="cyan"/>
        </w:rPr>
        <w:t>ORGANISATION</w:t>
      </w:r>
      <w:r w:rsidRPr="69DFF123" w:rsidR="1E4291AD">
        <w:rPr>
          <w:rFonts w:ascii="Arial" w:hAnsi="Arial" w:cs="Arial"/>
          <w:color w:val="000000" w:themeColor="text1"/>
        </w:rPr>
        <w:t>] will be exhibiting at the CFG Annual Conference on 2</w:t>
      </w:r>
      <w:r w:rsidR="00643668">
        <w:rPr>
          <w:rFonts w:ascii="Arial" w:hAnsi="Arial" w:cs="Arial"/>
          <w:color w:val="000000" w:themeColor="text1"/>
        </w:rPr>
        <w:t>5</w:t>
      </w:r>
      <w:r w:rsidRPr="69DFF123" w:rsidR="1E4291AD">
        <w:rPr>
          <w:rFonts w:ascii="Arial" w:hAnsi="Arial" w:cs="Arial"/>
          <w:color w:val="000000" w:themeColor="text1"/>
        </w:rPr>
        <w:t xml:space="preserve"> June. If you work in #CharityFinance, come and find us! </w:t>
      </w:r>
      <w:hyperlink w:history="1" r:id="rId14">
        <w:r w:rsidRPr="002C16AC" w:rsidR="00A60641">
          <w:rPr>
            <w:rStyle w:val="Hyperlink"/>
          </w:rPr>
          <w:t>https://bit.ly/CFGAC2026</w:t>
        </w:r>
      </w:hyperlink>
    </w:p>
    <w:p w:rsidR="29BEAB72" w:rsidP="120EFD62" w:rsidRDefault="1E4291AD" w14:paraId="2CB5134F" w14:textId="4834BF0C">
      <w:pPr>
        <w:spacing w:line="240" w:lineRule="auto"/>
        <w:rPr>
          <w:rFonts w:ascii="Arial" w:hAnsi="Arial" w:cs="Arial"/>
          <w:color w:val="000000" w:themeColor="text1"/>
        </w:rPr>
      </w:pPr>
      <w:r w:rsidRPr="69DFF123">
        <w:rPr>
          <w:rFonts w:ascii="Arial" w:hAnsi="Arial" w:cs="Arial"/>
          <w:color w:val="000000" w:themeColor="text1"/>
        </w:rPr>
        <w:t>We’re excited to be exhibiting at the CFG Annual Conference. If you are attending this event on 2</w:t>
      </w:r>
      <w:r w:rsidR="00643668">
        <w:rPr>
          <w:rFonts w:ascii="Arial" w:hAnsi="Arial" w:cs="Arial"/>
          <w:color w:val="000000" w:themeColor="text1"/>
        </w:rPr>
        <w:t>5</w:t>
      </w:r>
      <w:r w:rsidRPr="69DFF123">
        <w:rPr>
          <w:rFonts w:ascii="Arial" w:hAnsi="Arial" w:cs="Arial"/>
          <w:color w:val="000000" w:themeColor="text1"/>
        </w:rPr>
        <w:t xml:space="preserve"> June, be sure to stop by and say hello! </w:t>
      </w:r>
      <w:hyperlink w:history="1" r:id="rId15">
        <w:r w:rsidRPr="002C16AC" w:rsidR="00A60641">
          <w:rPr>
            <w:rStyle w:val="Hyperlink"/>
          </w:rPr>
          <w:t>https://bit.ly/CFGAC2026</w:t>
        </w:r>
      </w:hyperlink>
      <w:r w:rsidRPr="69DFF123" w:rsidR="17962772">
        <w:rPr>
          <w:rFonts w:ascii="Arial" w:hAnsi="Arial" w:eastAsia="Arial" w:cs="Arial"/>
        </w:rPr>
        <w:t xml:space="preserve"> </w:t>
      </w:r>
      <w:r w:rsidRPr="69DFF123">
        <w:rPr>
          <w:rFonts w:ascii="Arial" w:hAnsi="Arial" w:cs="Arial"/>
          <w:color w:val="000000" w:themeColor="text1"/>
        </w:rPr>
        <w:t>#CharityFinance</w:t>
      </w:r>
    </w:p>
    <w:p w:rsidR="29BEAB72" w:rsidP="120EFD62" w:rsidRDefault="1E4291AD" w14:paraId="00484B44" w14:textId="410FE8D6">
      <w:pPr>
        <w:spacing w:line="240" w:lineRule="auto"/>
        <w:rPr>
          <w:rFonts w:ascii="Arial" w:hAnsi="Arial" w:cs="Arial"/>
          <w:color w:val="000000" w:themeColor="text1"/>
        </w:rPr>
      </w:pPr>
      <w:r w:rsidRPr="69DFF123">
        <w:rPr>
          <w:rFonts w:ascii="Arial" w:hAnsi="Arial" w:cs="Arial"/>
          <w:color w:val="000000" w:themeColor="text1"/>
        </w:rPr>
        <w:t>Calling all of those working in #CharityFinance. We will be exhibiting CFG Annual Conference. Join us there on 2</w:t>
      </w:r>
      <w:r w:rsidR="00643668">
        <w:rPr>
          <w:rFonts w:ascii="Arial" w:hAnsi="Arial" w:cs="Arial"/>
          <w:color w:val="000000" w:themeColor="text1"/>
        </w:rPr>
        <w:t>5</w:t>
      </w:r>
      <w:r w:rsidRPr="69DFF123">
        <w:rPr>
          <w:rFonts w:ascii="Arial" w:hAnsi="Arial" w:cs="Arial"/>
          <w:color w:val="000000" w:themeColor="text1"/>
        </w:rPr>
        <w:t xml:space="preserve"> June! </w:t>
      </w:r>
      <w:hyperlink w:history="1" r:id="rId16">
        <w:r w:rsidRPr="002C16AC" w:rsidR="00A60641">
          <w:rPr>
            <w:rStyle w:val="Hyperlink"/>
          </w:rPr>
          <w:t>https://bit.ly/CFGAC2026</w:t>
        </w:r>
      </w:hyperlink>
      <w:r w:rsidRPr="69DFF123" w:rsidR="7CA5A7F2">
        <w:rPr>
          <w:rFonts w:ascii="Arial" w:hAnsi="Arial" w:eastAsia="Arial" w:cs="Arial"/>
        </w:rPr>
        <w:t xml:space="preserve"> </w:t>
      </w:r>
      <w:r w:rsidRPr="69DFF123">
        <w:rPr>
          <w:rFonts w:ascii="Arial" w:hAnsi="Arial" w:cs="Arial"/>
          <w:color w:val="000000" w:themeColor="text1"/>
        </w:rPr>
        <w:t>#CharityFinance</w:t>
      </w:r>
    </w:p>
    <w:p w:rsidR="29BEAB72" w:rsidP="69DFF123" w:rsidRDefault="1E4291AD" w14:paraId="71BE34A3" w14:textId="0F94BE64">
      <w:pPr>
        <w:spacing w:line="240" w:lineRule="auto"/>
        <w:rPr>
          <w:rFonts w:ascii="Arial" w:hAnsi="Arial" w:eastAsia="Arial" w:cs="Arial"/>
        </w:rPr>
      </w:pPr>
      <w:r w:rsidRPr="69DFF123">
        <w:rPr>
          <w:rFonts w:ascii="Arial" w:hAnsi="Arial" w:cs="Arial"/>
          <w:color w:val="000000" w:themeColor="text1"/>
        </w:rPr>
        <w:t>[</w:t>
      </w:r>
      <w:r w:rsidRPr="69DFF123">
        <w:rPr>
          <w:rFonts w:ascii="Arial" w:hAnsi="Arial" w:cs="Arial"/>
          <w:color w:val="000000" w:themeColor="text1"/>
          <w:highlight w:val="cyan"/>
        </w:rPr>
        <w:t>ORGANISATION</w:t>
      </w:r>
      <w:r w:rsidRPr="69DFF123">
        <w:rPr>
          <w:rFonts w:ascii="Arial" w:hAnsi="Arial" w:cs="Arial"/>
          <w:color w:val="000000" w:themeColor="text1"/>
        </w:rPr>
        <w:t>] will be exhibiting at</w:t>
      </w:r>
      <w:r w:rsidRPr="69DFF123" w:rsidR="1B14A912">
        <w:rPr>
          <w:rFonts w:ascii="Arial" w:hAnsi="Arial" w:cs="Arial"/>
          <w:color w:val="000000" w:themeColor="text1"/>
        </w:rPr>
        <w:t xml:space="preserve"> the</w:t>
      </w:r>
      <w:r w:rsidRPr="69DFF123">
        <w:rPr>
          <w:rFonts w:ascii="Arial" w:hAnsi="Arial" w:cs="Arial"/>
          <w:color w:val="000000" w:themeColor="text1"/>
        </w:rPr>
        <w:t xml:space="preserve"> CFG Annual Conference on 2</w:t>
      </w:r>
      <w:r w:rsidR="00643668">
        <w:rPr>
          <w:rFonts w:ascii="Arial" w:hAnsi="Arial" w:cs="Arial"/>
          <w:color w:val="000000" w:themeColor="text1"/>
        </w:rPr>
        <w:t>5</w:t>
      </w:r>
      <w:r w:rsidRPr="69DFF123">
        <w:rPr>
          <w:rFonts w:ascii="Arial" w:hAnsi="Arial" w:cs="Arial"/>
          <w:color w:val="000000" w:themeColor="text1"/>
        </w:rPr>
        <w:t xml:space="preserve"> June. This is an unmissable event for those in #CharityFinance.</w:t>
      </w:r>
      <w:r w:rsidRPr="69DFF123" w:rsidR="5E03B8DC">
        <w:rPr>
          <w:rFonts w:ascii="Arial" w:hAnsi="Arial" w:eastAsia="Arial" w:cs="Arial"/>
        </w:rPr>
        <w:t xml:space="preserve"> </w:t>
      </w:r>
      <w:hyperlink w:history="1" r:id="rId17">
        <w:r w:rsidRPr="002C16AC" w:rsidR="00A60641">
          <w:rPr>
            <w:rStyle w:val="Hyperlink"/>
          </w:rPr>
          <w:t>https://bit.ly/CFGAC2026</w:t>
        </w:r>
      </w:hyperlink>
    </w:p>
    <w:p w:rsidR="29BEAB72" w:rsidP="120EFD62" w:rsidRDefault="1E4291AD" w14:paraId="7D7D772F" w14:textId="2A9B498A">
      <w:pPr>
        <w:spacing w:line="240" w:lineRule="auto"/>
        <w:rPr>
          <w:rFonts w:ascii="Arial" w:hAnsi="Arial" w:eastAsia="Arial" w:cs="Arial"/>
        </w:rPr>
      </w:pPr>
      <w:r w:rsidRPr="7A188E81" w:rsidR="1E4291AD">
        <w:rPr>
          <w:rFonts w:ascii="Arial" w:hAnsi="Arial" w:cs="Arial"/>
          <w:color w:val="000000" w:themeColor="text1" w:themeTint="FF" w:themeShade="FF"/>
        </w:rPr>
        <w:t xml:space="preserve">If you work in #CharityFinance, </w:t>
      </w:r>
      <w:r w:rsidRPr="7A188E81" w:rsidR="1E4291AD">
        <w:rPr>
          <w:rFonts w:ascii="Arial" w:hAnsi="Arial" w:cs="Arial"/>
          <w:color w:val="000000" w:themeColor="text1" w:themeTint="FF" w:themeShade="FF"/>
        </w:rPr>
        <w:t>you’ll</w:t>
      </w:r>
      <w:r w:rsidRPr="7A188E81" w:rsidR="1E4291AD">
        <w:rPr>
          <w:rFonts w:ascii="Arial" w:hAnsi="Arial" w:cs="Arial"/>
          <w:color w:val="000000" w:themeColor="text1" w:themeTint="FF" w:themeShade="FF"/>
        </w:rPr>
        <w:t xml:space="preserve"> want to keep an eye out for </w:t>
      </w:r>
      <w:r w:rsidRPr="7A188E81" w:rsidR="56B301F1">
        <w:rPr>
          <w:rFonts w:ascii="Arial" w:hAnsi="Arial" w:cs="Arial"/>
          <w:color w:val="000000" w:themeColor="text1" w:themeTint="FF" w:themeShade="FF"/>
        </w:rPr>
        <w:t xml:space="preserve">the </w:t>
      </w:r>
      <w:r w:rsidRPr="7A188E81" w:rsidR="1E4291AD">
        <w:rPr>
          <w:rFonts w:ascii="Arial" w:hAnsi="Arial" w:cs="Arial"/>
          <w:color w:val="000000" w:themeColor="text1" w:themeTint="FF" w:themeShade="FF"/>
        </w:rPr>
        <w:t>CFG Annual Conference on 2</w:t>
      </w:r>
      <w:r w:rsidRPr="7A188E81" w:rsidR="00643668">
        <w:rPr>
          <w:rFonts w:ascii="Arial" w:hAnsi="Arial" w:cs="Arial"/>
          <w:color w:val="000000" w:themeColor="text1" w:themeTint="FF" w:themeShade="FF"/>
        </w:rPr>
        <w:t>5</w:t>
      </w:r>
      <w:r w:rsidRPr="7A188E81" w:rsidR="1E4291AD">
        <w:rPr>
          <w:rFonts w:ascii="Arial" w:hAnsi="Arial" w:cs="Arial"/>
          <w:color w:val="000000" w:themeColor="text1" w:themeTint="FF" w:themeShade="FF"/>
        </w:rPr>
        <w:t xml:space="preserve"> June. [</w:t>
      </w:r>
      <w:r w:rsidRPr="7A188E81" w:rsidR="1E4291AD">
        <w:rPr>
          <w:rFonts w:ascii="Arial" w:hAnsi="Arial" w:cs="Arial"/>
          <w:color w:val="000000" w:themeColor="text1" w:themeTint="FF" w:themeShade="FF"/>
          <w:highlight w:val="cyan"/>
        </w:rPr>
        <w:t>ORGANIS</w:t>
      </w:r>
      <w:r w:rsidRPr="7A188E81" w:rsidR="1E4291AD">
        <w:rPr>
          <w:rFonts w:ascii="Arial" w:hAnsi="Arial" w:cs="Arial"/>
          <w:color w:val="000000" w:themeColor="text1" w:themeTint="FF" w:themeShade="FF"/>
          <w:highlight w:val="cyan"/>
        </w:rPr>
        <w:t>ATION</w:t>
      </w:r>
      <w:r w:rsidRPr="7A188E81" w:rsidR="1E4291AD">
        <w:rPr>
          <w:rFonts w:ascii="Arial" w:hAnsi="Arial" w:cs="Arial"/>
          <w:color w:val="000000" w:themeColor="text1" w:themeTint="FF" w:themeShade="FF"/>
        </w:rPr>
        <w:t xml:space="preserve">] will be </w:t>
      </w:r>
      <w:r w:rsidRPr="7A188E81" w:rsidR="1E4291AD">
        <w:rPr>
          <w:rFonts w:ascii="Arial" w:hAnsi="Arial" w:cs="Arial"/>
          <w:color w:val="000000" w:themeColor="text1" w:themeTint="FF" w:themeShade="FF"/>
        </w:rPr>
        <w:t>exhibiting</w:t>
      </w:r>
      <w:r w:rsidRPr="7A188E81" w:rsidR="1E4291AD">
        <w:rPr>
          <w:rFonts w:ascii="Arial" w:hAnsi="Arial" w:cs="Arial"/>
          <w:color w:val="000000" w:themeColor="text1" w:themeTint="FF" w:themeShade="FF"/>
        </w:rPr>
        <w:t xml:space="preserve"> at this action-packed event! </w:t>
      </w:r>
      <w:hyperlink r:id="Rb383bcc805bd44ef">
        <w:r w:rsidRPr="7A188E81" w:rsidR="00A60641">
          <w:rPr>
            <w:rStyle w:val="Hyperlink"/>
          </w:rPr>
          <w:t>https://bit.ly/CFGAC2026</w:t>
        </w:r>
      </w:hyperlink>
    </w:p>
    <w:p w:rsidR="0BC04AEC" w:rsidP="120EFD62" w:rsidRDefault="71152128" w14:paraId="44D5084C" w14:textId="4FF396AB">
      <w:pPr>
        <w:spacing w:line="240" w:lineRule="auto"/>
        <w:rPr>
          <w:rFonts w:ascii="Arial" w:hAnsi="Arial" w:eastAsia="Arial" w:cs="Arial"/>
        </w:rPr>
      </w:pPr>
      <w:r w:rsidRPr="69DFF123">
        <w:rPr>
          <w:rFonts w:ascii="Arial" w:hAnsi="Arial" w:cs="Arial"/>
          <w:color w:val="000000" w:themeColor="text1"/>
        </w:rPr>
        <w:t>[</w:t>
      </w:r>
      <w:r w:rsidRPr="69DFF123">
        <w:rPr>
          <w:rFonts w:ascii="Arial" w:hAnsi="Arial" w:cs="Arial"/>
          <w:color w:val="000000" w:themeColor="text1"/>
          <w:highlight w:val="cyan"/>
        </w:rPr>
        <w:t>ORGANISATION</w:t>
      </w:r>
      <w:r w:rsidRPr="69DFF123">
        <w:rPr>
          <w:rFonts w:ascii="Arial" w:hAnsi="Arial" w:cs="Arial"/>
          <w:color w:val="000000" w:themeColor="text1"/>
        </w:rPr>
        <w:t>]</w:t>
      </w:r>
      <w:r w:rsidRPr="69DFF123">
        <w:rPr>
          <w:rFonts w:ascii="Arial" w:hAnsi="Arial" w:cs="Arial"/>
          <w:b/>
          <w:bCs/>
          <w:color w:val="FF0000"/>
        </w:rPr>
        <w:t xml:space="preserve"> </w:t>
      </w:r>
      <w:r w:rsidRPr="69DFF123">
        <w:rPr>
          <w:rFonts w:ascii="Arial" w:hAnsi="Arial" w:cs="Arial"/>
          <w:color w:val="000000" w:themeColor="text1"/>
        </w:rPr>
        <w:t>will be exhibiting at the CFG Annual Conference on 2</w:t>
      </w:r>
      <w:r w:rsidR="00643668">
        <w:rPr>
          <w:rFonts w:ascii="Arial" w:hAnsi="Arial" w:cs="Arial"/>
          <w:color w:val="000000" w:themeColor="text1"/>
        </w:rPr>
        <w:t>5</w:t>
      </w:r>
      <w:r w:rsidRPr="69DFF123">
        <w:rPr>
          <w:rFonts w:ascii="Arial" w:hAnsi="Arial" w:cs="Arial"/>
          <w:color w:val="000000" w:themeColor="text1"/>
        </w:rPr>
        <w:t xml:space="preserve"> June. Lots of new #CharityFinance relationships to be built and existing ones reconnected! </w:t>
      </w:r>
      <w:hyperlink w:history="1" r:id="rId19">
        <w:r w:rsidRPr="002C16AC" w:rsidR="00A60641">
          <w:rPr>
            <w:rStyle w:val="Hyperlink"/>
          </w:rPr>
          <w:t>https://bit.ly/CFGAC2026</w:t>
        </w:r>
      </w:hyperlink>
    </w:p>
    <w:p w:rsidR="2DA27A8F" w:rsidRDefault="2DA27A8F" w14:paraId="1B7F30F2" w14:textId="3E026365">
      <w:r>
        <w:br w:type="page"/>
      </w:r>
    </w:p>
    <w:p w:rsidR="475BBC74" w:rsidP="475BBC74" w:rsidRDefault="475BBC74" w14:paraId="229E868F" w14:textId="334AAE78">
      <w:pPr>
        <w:spacing w:line="240" w:lineRule="auto"/>
        <w:rPr>
          <w:rFonts w:ascii="Arial" w:hAnsi="Arial" w:cs="Arial"/>
          <w:color w:val="000000" w:themeColor="text1"/>
        </w:rPr>
      </w:pPr>
    </w:p>
    <w:p w:rsidR="02436AAC" w:rsidP="02436AAC" w:rsidRDefault="02436AAC" w14:paraId="31A83EDC" w14:textId="24058817">
      <w:pPr>
        <w:spacing w:after="0" w:line="240" w:lineRule="auto"/>
        <w:rPr>
          <w:rFonts w:ascii="Arial" w:hAnsi="Arial" w:cs="Arial"/>
          <w:color w:val="000000" w:themeColor="text1"/>
        </w:rPr>
      </w:pPr>
    </w:p>
    <w:p w:rsidRPr="00006DA1" w:rsidR="00064D5B" w:rsidP="01549A24" w:rsidRDefault="00064D5B" w14:paraId="501815CC" w14:textId="792EBBD1">
      <w:pPr>
        <w:spacing w:after="0" w:line="240" w:lineRule="auto"/>
        <w:rPr>
          <w:rFonts w:ascii="Arial" w:hAnsi="Arial" w:cs="Arial"/>
          <w:color w:val="000000" w:themeColor="text1"/>
        </w:rPr>
      </w:pPr>
    </w:p>
    <w:p w:rsidRPr="00006DA1" w:rsidR="00064D5B" w:rsidP="2DA27A8F" w:rsidRDefault="5901063C" w14:paraId="7529F48D" w14:textId="354F4F3D">
      <w:pPr>
        <w:spacing w:after="0"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Short form copy – </w:t>
      </w:r>
      <w:r w:rsidRPr="7CA31958" w:rsidR="06024DBC">
        <w:rPr>
          <w:rFonts w:ascii="Arial" w:hAnsi="Arial" w:eastAsia="Arial" w:cs="Arial"/>
          <w:b/>
          <w:bCs/>
          <w:color w:val="000000" w:themeColor="text1"/>
        </w:rPr>
        <w:t>exhibitor</w:t>
      </w: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: First time attendance </w:t>
      </w:r>
    </w:p>
    <w:p w:rsidRPr="00006DA1" w:rsidR="00064D5B" w:rsidP="2DA27A8F" w:rsidRDefault="00064D5B" w14:paraId="2E9583BA" w14:textId="1510F5FD">
      <w:pPr>
        <w:spacing w:after="0"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120EFD62" w:rsidRDefault="6516C6F9" w14:paraId="75168FDC" w14:textId="01E25C8F">
      <w:pPr>
        <w:spacing w:after="0" w:line="240" w:lineRule="auto"/>
        <w:rPr>
          <w:rFonts w:ascii="Arial" w:hAnsi="Arial" w:eastAsia="Arial" w:cs="Arial"/>
          <w:b/>
          <w:bCs/>
          <w:color w:val="000000" w:themeColor="text1"/>
        </w:rPr>
      </w:pPr>
      <w:r w:rsidRPr="69DFF123">
        <w:rPr>
          <w:rFonts w:ascii="Arial" w:hAnsi="Arial" w:eastAsia="Arial" w:cs="Arial"/>
          <w:b/>
          <w:bCs/>
          <w:color w:val="000000" w:themeColor="text1"/>
        </w:rPr>
        <w:t xml:space="preserve">CFG’s Annual Conference – </w:t>
      </w:r>
      <w:r w:rsidR="00643668">
        <w:rPr>
          <w:rFonts w:ascii="Arial" w:hAnsi="Arial" w:eastAsia="Arial" w:cs="Arial"/>
          <w:b/>
          <w:bCs/>
          <w:color w:val="000000" w:themeColor="text1"/>
        </w:rPr>
        <w:t>Empowering Change, Inspiring Progress</w:t>
      </w:r>
    </w:p>
    <w:p w:rsidRPr="00006DA1" w:rsidR="00064D5B" w:rsidP="2DA27A8F" w:rsidRDefault="6516C6F9" w14:paraId="000A8654" w14:textId="7968C402">
      <w:pPr>
        <w:spacing w:after="0" w:line="240" w:lineRule="auto"/>
        <w:rPr>
          <w:rFonts w:ascii="Arial" w:hAnsi="Arial" w:eastAsia="Arial" w:cs="Arial"/>
          <w:color w:val="000000" w:themeColor="text1"/>
        </w:rPr>
      </w:pPr>
      <w:r w:rsidRPr="69DFF123">
        <w:rPr>
          <w:rFonts w:ascii="Arial" w:hAnsi="Arial" w:eastAsia="Arial" w:cs="Arial"/>
          <w:b/>
          <w:bCs/>
          <w:color w:val="000000" w:themeColor="text1"/>
        </w:rPr>
        <w:t>2</w:t>
      </w:r>
      <w:r w:rsidR="00643668">
        <w:rPr>
          <w:rFonts w:ascii="Arial" w:hAnsi="Arial" w:eastAsia="Arial" w:cs="Arial"/>
          <w:b/>
          <w:bCs/>
          <w:color w:val="000000" w:themeColor="text1"/>
        </w:rPr>
        <w:t>5</w:t>
      </w:r>
      <w:r w:rsidRPr="69DFF123">
        <w:rPr>
          <w:rFonts w:ascii="Arial" w:hAnsi="Arial" w:eastAsia="Arial" w:cs="Arial"/>
          <w:b/>
          <w:bCs/>
          <w:color w:val="000000" w:themeColor="text1"/>
        </w:rPr>
        <w:t xml:space="preserve"> June</w:t>
      </w:r>
    </w:p>
    <w:p w:rsidRPr="00006DA1" w:rsidR="00064D5B" w:rsidP="2DA27A8F" w:rsidRDefault="00064D5B" w14:paraId="1DADF358" w14:textId="10B55DE7">
      <w:pPr>
        <w:spacing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7CA31958" w:rsidRDefault="01A09D06" w14:paraId="37551C57" w14:textId="5DA25F47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color w:val="000000" w:themeColor="text1"/>
        </w:rPr>
        <w:t>We’re</w:t>
      </w:r>
      <w:r w:rsidRPr="7CA31958" w:rsidR="5901063C">
        <w:rPr>
          <w:rFonts w:ascii="Arial" w:hAnsi="Arial" w:eastAsia="Arial" w:cs="Arial"/>
          <w:color w:val="000000" w:themeColor="text1"/>
        </w:rPr>
        <w:t xml:space="preserve"> excited to announce</w:t>
      </w:r>
      <w:r w:rsidRPr="7CA31958" w:rsidR="6EA7C920">
        <w:rPr>
          <w:rFonts w:ascii="Arial" w:hAnsi="Arial" w:eastAsia="Arial" w:cs="Arial"/>
          <w:color w:val="000000" w:themeColor="text1"/>
        </w:rPr>
        <w:t xml:space="preserve"> that [</w:t>
      </w:r>
      <w:r w:rsidRPr="7CA31958" w:rsidR="6EA7C920">
        <w:rPr>
          <w:rFonts w:ascii="Arial" w:hAnsi="Arial" w:eastAsia="Arial" w:cs="Arial"/>
          <w:color w:val="000000" w:themeColor="text1"/>
          <w:highlight w:val="cyan"/>
        </w:rPr>
        <w:t>ORGANISATION</w:t>
      </w:r>
      <w:r w:rsidRPr="7CA31958" w:rsidR="6EA7C920">
        <w:rPr>
          <w:rFonts w:ascii="Arial" w:hAnsi="Arial" w:eastAsia="Arial" w:cs="Arial"/>
          <w:color w:val="000000" w:themeColor="text1"/>
        </w:rPr>
        <w:t>]</w:t>
      </w:r>
      <w:r w:rsidRPr="7CA31958" w:rsidR="5901063C">
        <w:rPr>
          <w:rFonts w:ascii="Arial" w:hAnsi="Arial" w:eastAsia="Arial" w:cs="Arial"/>
          <w:color w:val="000000" w:themeColor="text1"/>
        </w:rPr>
        <w:t xml:space="preserve"> </w:t>
      </w:r>
      <w:r w:rsidRPr="7CA31958" w:rsidR="2B542772">
        <w:rPr>
          <w:rFonts w:ascii="Arial" w:hAnsi="Arial" w:eastAsia="Arial" w:cs="Arial"/>
          <w:color w:val="000000" w:themeColor="text1"/>
        </w:rPr>
        <w:t>will be exhibiting</w:t>
      </w:r>
      <w:r w:rsidRPr="7CA31958" w:rsidR="5901063C">
        <w:rPr>
          <w:rFonts w:ascii="Arial" w:hAnsi="Arial" w:eastAsia="Arial" w:cs="Arial"/>
          <w:color w:val="000000" w:themeColor="text1"/>
        </w:rPr>
        <w:t xml:space="preserve"> at Charity Finance Group’s Annual Conference. It’s our first time at CFG’s Annual Conference, but we’re going to be part of a packed agenda alongside many of our charity finance friends, colleagues</w:t>
      </w:r>
      <w:r w:rsidR="00643668">
        <w:rPr>
          <w:rFonts w:ascii="Arial" w:hAnsi="Arial" w:eastAsia="Arial" w:cs="Arial"/>
          <w:color w:val="000000" w:themeColor="text1"/>
        </w:rPr>
        <w:t>,</w:t>
      </w:r>
      <w:r w:rsidRPr="7CA31958" w:rsidR="5901063C">
        <w:rPr>
          <w:rFonts w:ascii="Arial" w:hAnsi="Arial" w:eastAsia="Arial" w:cs="Arial"/>
          <w:color w:val="000000" w:themeColor="text1"/>
        </w:rPr>
        <w:t xml:space="preserve"> and experts. </w:t>
      </w:r>
    </w:p>
    <w:p w:rsidRPr="00006DA1" w:rsidR="00064D5B" w:rsidP="2DA27A8F" w:rsidRDefault="6516C6F9" w14:paraId="45C16285" w14:textId="547BC9F6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3BC231F7" w:rsidR="6516C6F9">
        <w:rPr>
          <w:rFonts w:ascii="Arial" w:hAnsi="Arial" w:eastAsia="Arial" w:cs="Arial"/>
          <w:color w:val="000000" w:themeColor="text1" w:themeTint="FF" w:themeShade="FF"/>
        </w:rPr>
        <w:t>Last year's Annual Conference</w:t>
      </w:r>
      <w:r w:rsidRPr="3BC231F7" w:rsidR="00816516">
        <w:rPr>
          <w:rFonts w:ascii="Arial" w:hAnsi="Arial" w:eastAsia="Arial" w:cs="Arial"/>
          <w:color w:val="000000" w:themeColor="text1" w:themeTint="FF" w:themeShade="FF"/>
        </w:rPr>
        <w:t xml:space="preserve"> was moved to a </w:t>
      </w:r>
      <w:r w:rsidRPr="3BC231F7" w:rsidR="5625E980">
        <w:rPr>
          <w:rFonts w:ascii="Arial" w:hAnsi="Arial" w:eastAsia="Arial" w:cs="Arial"/>
          <w:color w:val="000000" w:themeColor="text1" w:themeTint="FF" w:themeShade="FF"/>
        </w:rPr>
        <w:t>larger</w:t>
      </w:r>
      <w:r w:rsidRPr="3BC231F7" w:rsidR="00816516">
        <w:rPr>
          <w:rFonts w:ascii="Arial" w:hAnsi="Arial" w:eastAsia="Arial" w:cs="Arial"/>
          <w:color w:val="000000" w:themeColor="text1" w:themeTint="FF" w:themeShade="FF"/>
        </w:rPr>
        <w:t xml:space="preserve"> venue, where we </w:t>
      </w:r>
      <w:r w:rsidRPr="3BC231F7" w:rsidR="0A87A132">
        <w:rPr>
          <w:rFonts w:ascii="Arial" w:hAnsi="Arial" w:eastAsia="Arial" w:cs="Arial"/>
          <w:color w:val="000000" w:themeColor="text1" w:themeTint="FF" w:themeShade="FF"/>
        </w:rPr>
        <w:t>reached</w:t>
      </w:r>
      <w:r w:rsidRPr="3BC231F7" w:rsidR="00816516">
        <w:rPr>
          <w:rFonts w:ascii="Arial" w:hAnsi="Arial" w:eastAsia="Arial" w:cs="Arial"/>
          <w:color w:val="000000" w:themeColor="text1" w:themeTint="FF" w:themeShade="FF"/>
        </w:rPr>
        <w:t xml:space="preserve"> maximum capacity with</w:t>
      </w:r>
      <w:r w:rsidRPr="3BC231F7" w:rsidR="6516C6F9">
        <w:rPr>
          <w:rFonts w:ascii="Arial" w:hAnsi="Arial" w:eastAsia="Arial" w:cs="Arial"/>
          <w:color w:val="000000" w:themeColor="text1" w:themeTint="FF" w:themeShade="FF"/>
        </w:rPr>
        <w:t xml:space="preserve"> over </w:t>
      </w:r>
      <w:r w:rsidRPr="3BC231F7" w:rsidR="00643668">
        <w:rPr>
          <w:rFonts w:ascii="Arial" w:hAnsi="Arial" w:eastAsia="Arial" w:cs="Arial"/>
          <w:color w:val="000000" w:themeColor="text1" w:themeTint="FF" w:themeShade="FF"/>
        </w:rPr>
        <w:t>70</w:t>
      </w:r>
      <w:r w:rsidRPr="3BC231F7" w:rsidR="6516C6F9">
        <w:rPr>
          <w:rFonts w:ascii="Arial" w:hAnsi="Arial" w:eastAsia="Arial" w:cs="Arial"/>
          <w:color w:val="000000" w:themeColor="text1" w:themeTint="FF" w:themeShade="FF"/>
        </w:rPr>
        <w:t xml:space="preserve">0 </w:t>
      </w:r>
      <w:r w:rsidRPr="3BC231F7" w:rsidR="00816516">
        <w:rPr>
          <w:rFonts w:ascii="Arial" w:hAnsi="Arial" w:eastAsia="Arial" w:cs="Arial"/>
          <w:color w:val="000000" w:themeColor="text1" w:themeTint="FF" w:themeShade="FF"/>
        </w:rPr>
        <w:t xml:space="preserve">attendees. </w:t>
      </w:r>
      <w:r w:rsidRPr="3BC231F7" w:rsidR="00816516">
        <w:rPr>
          <w:rFonts w:ascii="Arial" w:hAnsi="Arial" w:eastAsia="Arial" w:cs="Arial"/>
          <w:color w:val="000000" w:themeColor="text1" w:themeTint="FF" w:themeShade="FF"/>
        </w:rPr>
        <w:t>W</w:t>
      </w:r>
      <w:r w:rsidRPr="3BC231F7" w:rsidR="6516C6F9">
        <w:rPr>
          <w:rFonts w:ascii="Arial" w:hAnsi="Arial" w:eastAsia="Arial" w:cs="Arial"/>
          <w:color w:val="000000" w:themeColor="text1" w:themeTint="FF" w:themeShade="FF"/>
        </w:rPr>
        <w:t>e’re</w:t>
      </w:r>
      <w:r w:rsidRPr="3BC231F7" w:rsidR="6516C6F9">
        <w:rPr>
          <w:rFonts w:ascii="Arial" w:hAnsi="Arial" w:eastAsia="Arial" w:cs="Arial"/>
          <w:color w:val="000000" w:themeColor="text1" w:themeTint="FF" w:themeShade="FF"/>
        </w:rPr>
        <w:t xml:space="preserve"> looking forward to</w:t>
      </w:r>
      <w:r w:rsidRPr="3BC231F7" w:rsidR="00816516">
        <w:rPr>
          <w:rFonts w:ascii="Arial" w:hAnsi="Arial" w:eastAsia="Arial" w:cs="Arial"/>
          <w:color w:val="000000" w:themeColor="text1" w:themeTint="FF" w:themeShade="FF"/>
        </w:rPr>
        <w:t xml:space="preserve"> another successful year and</w:t>
      </w:r>
      <w:r w:rsidRPr="3BC231F7" w:rsidR="6516C6F9">
        <w:rPr>
          <w:rFonts w:ascii="Arial" w:hAnsi="Arial" w:eastAsia="Arial" w:cs="Arial"/>
          <w:color w:val="000000" w:themeColor="text1" w:themeTint="FF" w:themeShade="FF"/>
        </w:rPr>
        <w:t xml:space="preserve"> seeing many</w:t>
      </w:r>
      <w:r w:rsidRPr="3BC231F7" w:rsidR="4E319220">
        <w:rPr>
          <w:rFonts w:ascii="Arial" w:hAnsi="Arial" w:eastAsia="Arial" w:cs="Arial"/>
          <w:color w:val="000000" w:themeColor="text1" w:themeTint="FF" w:themeShade="FF"/>
        </w:rPr>
        <w:t xml:space="preserve"> more</w:t>
      </w:r>
      <w:r w:rsidRPr="3BC231F7" w:rsidR="6516C6F9">
        <w:rPr>
          <w:rFonts w:ascii="Arial" w:hAnsi="Arial" w:eastAsia="Arial" w:cs="Arial"/>
          <w:color w:val="000000" w:themeColor="text1" w:themeTint="FF" w:themeShade="FF"/>
        </w:rPr>
        <w:t xml:space="preserve"> new and familiar faces join us on 2</w:t>
      </w:r>
      <w:r w:rsidRPr="3BC231F7" w:rsidR="00643668">
        <w:rPr>
          <w:rFonts w:ascii="Arial" w:hAnsi="Arial" w:eastAsia="Arial" w:cs="Arial"/>
          <w:color w:val="000000" w:themeColor="text1" w:themeTint="FF" w:themeShade="FF"/>
        </w:rPr>
        <w:t>5</w:t>
      </w:r>
      <w:r w:rsidRPr="3BC231F7" w:rsidR="6516C6F9">
        <w:rPr>
          <w:rFonts w:ascii="Arial" w:hAnsi="Arial" w:eastAsia="Arial" w:cs="Arial"/>
          <w:color w:val="000000" w:themeColor="text1" w:themeTint="FF" w:themeShade="FF"/>
        </w:rPr>
        <w:t xml:space="preserve"> June. </w:t>
      </w:r>
    </w:p>
    <w:p w:rsidRPr="00006DA1" w:rsidR="00064D5B" w:rsidP="2DA27A8F" w:rsidRDefault="6516C6F9" w14:paraId="1E49ABE1" w14:textId="3F4AC1E8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6937615F" w:rsidR="6516C6F9">
        <w:rPr>
          <w:rFonts w:ascii="Arial" w:hAnsi="Arial" w:eastAsia="Arial" w:cs="Arial"/>
          <w:color w:val="000000" w:themeColor="text1" w:themeTint="FF" w:themeShade="FF"/>
        </w:rPr>
        <w:t>For more information, to see the full agenda</w:t>
      </w:r>
      <w:r w:rsidRPr="6937615F" w:rsidR="00816516">
        <w:rPr>
          <w:rFonts w:ascii="Arial" w:hAnsi="Arial" w:eastAsia="Arial" w:cs="Arial"/>
          <w:color w:val="000000" w:themeColor="text1" w:themeTint="FF" w:themeShade="FF"/>
        </w:rPr>
        <w:t>,</w:t>
      </w:r>
      <w:r w:rsidRPr="6937615F" w:rsidR="6516C6F9">
        <w:rPr>
          <w:rFonts w:ascii="Arial" w:hAnsi="Arial" w:eastAsia="Arial" w:cs="Arial"/>
          <w:color w:val="000000" w:themeColor="text1" w:themeTint="FF" w:themeShade="FF"/>
        </w:rPr>
        <w:t xml:space="preserve"> or to book, please visit CFG’s </w:t>
      </w:r>
      <w:hyperlink r:id="R589b4eaf12a64381">
        <w:r w:rsidRPr="6937615F" w:rsidR="6516C6F9">
          <w:rPr>
            <w:rStyle w:val="Hyperlink"/>
            <w:rFonts w:ascii="Arial" w:hAnsi="Arial" w:eastAsia="Arial" w:cs="Arial"/>
          </w:rPr>
          <w:t>Annual Conference page.</w:t>
        </w:r>
      </w:hyperlink>
    </w:p>
    <w:p w:rsidRPr="00006DA1" w:rsidR="00064D5B" w:rsidP="2DA27A8F" w:rsidRDefault="5901063C" w14:paraId="0F4F42A8" w14:textId="0FD43517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color w:val="000000" w:themeColor="text1"/>
        </w:rPr>
        <w:t xml:space="preserve">Hopefully </w:t>
      </w:r>
      <w:r w:rsidRPr="7CA31958" w:rsidR="37F5D51C">
        <w:rPr>
          <w:rFonts w:ascii="Arial" w:hAnsi="Arial" w:eastAsia="Arial" w:cs="Arial"/>
          <w:color w:val="000000" w:themeColor="text1"/>
        </w:rPr>
        <w:t>we’ll</w:t>
      </w:r>
      <w:r w:rsidRPr="7CA31958">
        <w:rPr>
          <w:rFonts w:ascii="Arial" w:hAnsi="Arial" w:eastAsia="Arial" w:cs="Arial"/>
          <w:color w:val="000000" w:themeColor="text1"/>
        </w:rPr>
        <w:t xml:space="preserve"> see you there!</w:t>
      </w:r>
    </w:p>
    <w:p w:rsidRPr="00006DA1" w:rsidR="00064D5B" w:rsidP="2DA27A8F" w:rsidRDefault="00064D5B" w14:paraId="2A4279B2" w14:textId="26C6211A">
      <w:pPr>
        <w:spacing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7CA31958" w:rsidRDefault="5901063C" w14:paraId="6BF23C34" w14:textId="300E7708">
      <w:pPr>
        <w:spacing w:after="0" w:line="240" w:lineRule="auto"/>
        <w:rPr>
          <w:rFonts w:ascii="Arial" w:hAnsi="Arial" w:eastAsia="Arial" w:cs="Arial"/>
          <w:b/>
          <w:bCs/>
          <w:color w:val="000000" w:themeColor="text1"/>
        </w:rPr>
      </w:pP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Short form copy – </w:t>
      </w:r>
      <w:r w:rsidRPr="7CA31958" w:rsidR="0149DA67">
        <w:rPr>
          <w:rFonts w:ascii="Arial" w:hAnsi="Arial" w:eastAsia="Arial" w:cs="Arial"/>
          <w:b/>
          <w:bCs/>
          <w:color w:val="000000" w:themeColor="text1"/>
        </w:rPr>
        <w:t>exhibitor</w:t>
      </w: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 repeat attendance </w:t>
      </w:r>
    </w:p>
    <w:p w:rsidRPr="00006DA1" w:rsidR="00064D5B" w:rsidP="2DA27A8F" w:rsidRDefault="00064D5B" w14:paraId="7708C1B3" w14:textId="3CA5DB71">
      <w:pPr>
        <w:spacing w:after="0"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120EFD62" w:rsidRDefault="6516C6F9" w14:paraId="40F1544C" w14:textId="1A415081">
      <w:pPr>
        <w:spacing w:after="0" w:line="240" w:lineRule="auto"/>
        <w:rPr>
          <w:rFonts w:ascii="Arial" w:hAnsi="Arial" w:eastAsia="Arial" w:cs="Arial"/>
          <w:b/>
          <w:bCs/>
          <w:color w:val="000000" w:themeColor="text1"/>
        </w:rPr>
      </w:pPr>
      <w:r w:rsidRPr="69DFF123">
        <w:rPr>
          <w:rFonts w:ascii="Arial" w:hAnsi="Arial" w:eastAsia="Arial" w:cs="Arial"/>
          <w:b/>
          <w:bCs/>
          <w:color w:val="000000" w:themeColor="text1"/>
        </w:rPr>
        <w:t xml:space="preserve">CFG’s Annual Conference – </w:t>
      </w:r>
      <w:r w:rsidR="00643668">
        <w:rPr>
          <w:rFonts w:ascii="Arial" w:hAnsi="Arial" w:eastAsia="Arial" w:cs="Arial"/>
          <w:b/>
          <w:bCs/>
          <w:color w:val="000000" w:themeColor="text1"/>
        </w:rPr>
        <w:t>Empowering Change, Inspiring Progress</w:t>
      </w:r>
    </w:p>
    <w:p w:rsidRPr="00006DA1" w:rsidR="00064D5B" w:rsidP="2DA27A8F" w:rsidRDefault="6516C6F9" w14:paraId="67324037" w14:textId="4FAD82EF">
      <w:pPr>
        <w:spacing w:after="0" w:line="240" w:lineRule="auto"/>
        <w:rPr>
          <w:rFonts w:ascii="Arial" w:hAnsi="Arial" w:eastAsia="Arial" w:cs="Arial"/>
          <w:color w:val="000000" w:themeColor="text1"/>
        </w:rPr>
      </w:pPr>
      <w:r w:rsidRPr="69DFF123">
        <w:rPr>
          <w:rFonts w:ascii="Arial" w:hAnsi="Arial" w:eastAsia="Arial" w:cs="Arial"/>
          <w:b/>
          <w:bCs/>
          <w:color w:val="000000" w:themeColor="text1"/>
        </w:rPr>
        <w:t>2</w:t>
      </w:r>
      <w:r w:rsidR="00643668">
        <w:rPr>
          <w:rFonts w:ascii="Arial" w:hAnsi="Arial" w:eastAsia="Arial" w:cs="Arial"/>
          <w:b/>
          <w:bCs/>
          <w:color w:val="000000" w:themeColor="text1"/>
        </w:rPr>
        <w:t>5</w:t>
      </w:r>
      <w:r w:rsidRPr="69DFF123">
        <w:rPr>
          <w:rFonts w:ascii="Arial" w:hAnsi="Arial" w:eastAsia="Arial" w:cs="Arial"/>
          <w:b/>
          <w:bCs/>
          <w:color w:val="000000" w:themeColor="text1"/>
        </w:rPr>
        <w:t xml:space="preserve"> June</w:t>
      </w:r>
    </w:p>
    <w:p w:rsidRPr="00006DA1" w:rsidR="00064D5B" w:rsidP="2DA27A8F" w:rsidRDefault="00064D5B" w14:paraId="14769E06" w14:textId="2F981BDC">
      <w:pPr>
        <w:spacing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2DA27A8F" w:rsidRDefault="1D342D14" w14:paraId="49060775" w14:textId="3BAC3A22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69DFF123">
        <w:rPr>
          <w:rFonts w:ascii="Arial" w:hAnsi="Arial" w:eastAsia="Arial" w:cs="Arial"/>
          <w:color w:val="000000" w:themeColor="text1"/>
        </w:rPr>
        <w:t xml:space="preserve">We’re </w:t>
      </w:r>
      <w:r w:rsidRPr="69DFF123" w:rsidR="6516C6F9">
        <w:rPr>
          <w:rFonts w:ascii="Arial" w:hAnsi="Arial" w:eastAsia="Arial" w:cs="Arial"/>
          <w:color w:val="000000" w:themeColor="text1"/>
        </w:rPr>
        <w:t>excited to announce that [</w:t>
      </w:r>
      <w:r w:rsidRPr="69DFF123" w:rsidR="6516C6F9">
        <w:rPr>
          <w:rFonts w:ascii="Arial" w:hAnsi="Arial" w:eastAsia="Arial" w:cs="Arial"/>
          <w:color w:val="000000" w:themeColor="text1"/>
          <w:highlight w:val="cyan"/>
        </w:rPr>
        <w:t>ORGANISATION</w:t>
      </w:r>
      <w:r w:rsidRPr="69DFF123" w:rsidR="6516C6F9">
        <w:rPr>
          <w:rFonts w:ascii="Arial" w:hAnsi="Arial" w:eastAsia="Arial" w:cs="Arial"/>
          <w:color w:val="000000" w:themeColor="text1"/>
        </w:rPr>
        <w:t>] will be returning to Charity Finance Group’s Annual Conference on 2</w:t>
      </w:r>
      <w:r w:rsidR="00643668">
        <w:rPr>
          <w:rFonts w:ascii="Arial" w:hAnsi="Arial" w:eastAsia="Arial" w:cs="Arial"/>
          <w:color w:val="000000" w:themeColor="text1"/>
        </w:rPr>
        <w:t>5</w:t>
      </w:r>
      <w:r w:rsidRPr="69DFF123" w:rsidR="6516C6F9">
        <w:rPr>
          <w:rFonts w:ascii="Arial" w:hAnsi="Arial" w:eastAsia="Arial" w:cs="Arial"/>
          <w:color w:val="000000" w:themeColor="text1"/>
        </w:rPr>
        <w:t xml:space="preserve"> June. </w:t>
      </w:r>
    </w:p>
    <w:p w:rsidRPr="00006DA1" w:rsidR="00064D5B" w:rsidP="7CA31958" w:rsidRDefault="37156F9F" w14:paraId="43CB04FF" w14:textId="7C022F9F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120EFD62">
        <w:rPr>
          <w:rFonts w:ascii="Arial" w:hAnsi="Arial" w:eastAsia="Arial" w:cs="Arial"/>
          <w:color w:val="000000" w:themeColor="text1"/>
        </w:rPr>
        <w:t>The l</w:t>
      </w:r>
      <w:r w:rsidRPr="120EFD62" w:rsidR="6516C6F9">
        <w:rPr>
          <w:rFonts w:ascii="Arial" w:hAnsi="Arial" w:eastAsia="Arial" w:cs="Arial"/>
          <w:color w:val="000000" w:themeColor="text1"/>
        </w:rPr>
        <w:t xml:space="preserve">ast time we </w:t>
      </w:r>
      <w:r w:rsidRPr="120EFD62" w:rsidR="1F4AD097">
        <w:rPr>
          <w:rFonts w:ascii="Arial" w:hAnsi="Arial" w:eastAsia="Arial" w:cs="Arial"/>
          <w:color w:val="000000" w:themeColor="text1"/>
        </w:rPr>
        <w:t>exhibited at this event</w:t>
      </w:r>
      <w:r w:rsidRPr="120EFD62" w:rsidR="6516C6F9">
        <w:rPr>
          <w:rFonts w:ascii="Arial" w:hAnsi="Arial" w:eastAsia="Arial" w:cs="Arial"/>
          <w:color w:val="000000" w:themeColor="text1"/>
        </w:rPr>
        <w:t xml:space="preserve">, </w:t>
      </w:r>
      <w:r w:rsidRPr="120EFD62" w:rsidR="0B13BABF">
        <w:rPr>
          <w:rFonts w:ascii="Arial" w:hAnsi="Arial" w:eastAsia="Arial" w:cs="Arial"/>
          <w:color w:val="000000" w:themeColor="text1"/>
        </w:rPr>
        <w:t>we</w:t>
      </w:r>
      <w:r w:rsidRPr="120EFD62" w:rsidR="6516C6F9">
        <w:rPr>
          <w:rFonts w:ascii="Arial" w:hAnsi="Arial" w:eastAsia="Arial" w:cs="Arial"/>
          <w:color w:val="000000" w:themeColor="text1"/>
        </w:rPr>
        <w:t xml:space="preserve"> had the opportunity to talk to many new and familiar faces in the world of charity finance. This year is set to be no d</w:t>
      </w:r>
      <w:r w:rsidRPr="120EFD62" w:rsidR="0A78C145">
        <w:rPr>
          <w:rFonts w:ascii="Arial" w:hAnsi="Arial" w:eastAsia="Arial" w:cs="Arial"/>
          <w:color w:val="000000" w:themeColor="text1"/>
        </w:rPr>
        <w:t xml:space="preserve">ifferent. </w:t>
      </w:r>
    </w:p>
    <w:p w:rsidRPr="00006DA1" w:rsidR="00064D5B" w:rsidP="2DA27A8F" w:rsidRDefault="222364A5" w14:paraId="1B98A73A" w14:textId="62ECFC79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color w:val="000000" w:themeColor="text1"/>
        </w:rPr>
        <w:t>Plea</w:t>
      </w:r>
      <w:r w:rsidRPr="7CA31958" w:rsidR="5901063C">
        <w:rPr>
          <w:rFonts w:ascii="Arial" w:hAnsi="Arial" w:eastAsia="Arial" w:cs="Arial"/>
          <w:color w:val="000000" w:themeColor="text1"/>
        </w:rPr>
        <w:t>se come along and join u</w:t>
      </w:r>
      <w:r w:rsidRPr="7CA31958" w:rsidR="450F6560">
        <w:rPr>
          <w:rFonts w:ascii="Arial" w:hAnsi="Arial" w:eastAsia="Arial" w:cs="Arial"/>
          <w:color w:val="000000" w:themeColor="text1"/>
        </w:rPr>
        <w:t>s</w:t>
      </w:r>
      <w:r w:rsidRPr="7CA31958" w:rsidR="5901063C">
        <w:rPr>
          <w:rFonts w:ascii="Arial" w:hAnsi="Arial" w:eastAsia="Arial" w:cs="Arial"/>
          <w:color w:val="000000" w:themeColor="text1"/>
        </w:rPr>
        <w:t>!</w:t>
      </w:r>
    </w:p>
    <w:p w:rsidRPr="00006DA1" w:rsidR="00064D5B" w:rsidP="2DA27A8F" w:rsidRDefault="6516C6F9" w14:paraId="50331FF8" w14:textId="501056B2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6937615F" w:rsidR="6516C6F9">
        <w:rPr>
          <w:rFonts w:ascii="Arial" w:hAnsi="Arial" w:eastAsia="Arial" w:cs="Arial"/>
          <w:color w:val="000000" w:themeColor="text1" w:themeTint="FF" w:themeShade="FF"/>
        </w:rPr>
        <w:t xml:space="preserve">For more information, to see the full agenda or to book, please visit CFG’s </w:t>
      </w:r>
      <w:hyperlink r:id="Rf0ea4a1f6c3c4c74">
        <w:r w:rsidRPr="6937615F" w:rsidR="6516C6F9">
          <w:rPr>
            <w:rStyle w:val="Hyperlink"/>
            <w:rFonts w:ascii="Arial" w:hAnsi="Arial" w:eastAsia="Arial" w:cs="Arial"/>
          </w:rPr>
          <w:t>Annual Conference page.</w:t>
        </w:r>
      </w:hyperlink>
    </w:p>
    <w:p w:rsidRPr="00006DA1" w:rsidR="00064D5B" w:rsidP="2DA27A8F" w:rsidRDefault="5901063C" w14:paraId="4C1484A8" w14:textId="2F9DE7DD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2DA27A8F">
        <w:rPr>
          <w:rFonts w:ascii="Arial" w:hAnsi="Arial" w:eastAsia="Arial" w:cs="Arial"/>
          <w:color w:val="000000" w:themeColor="text1"/>
        </w:rPr>
        <w:t>Hopefully I’ll see you there!</w:t>
      </w:r>
    </w:p>
    <w:p w:rsidRPr="00006DA1" w:rsidR="00064D5B" w:rsidP="475BBC74" w:rsidRDefault="00064D5B" w14:paraId="3DB03FFA" w14:textId="0C5A316F">
      <w:pPr>
        <w:spacing w:after="0" w:line="240" w:lineRule="auto"/>
        <w:rPr>
          <w:rFonts w:ascii="Arial" w:hAnsi="Arial" w:cs="Arial"/>
          <w:color w:val="000000" w:themeColor="text1"/>
        </w:rPr>
      </w:pPr>
    </w:p>
    <w:sectPr w:rsidRPr="00006DA1" w:rsidR="00064D5B" w:rsidSect="00585B1D">
      <w:headerReference w:type="default" r:id="rId22"/>
      <w:footerReference w:type="default" r:id="rId23"/>
      <w:pgSz w:w="11906" w:h="16838" w:orient="portrait"/>
      <w:pgMar w:top="2668" w:right="1133" w:bottom="993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D7194A" w:rsidP="00CD24FB" w:rsidRDefault="00D7194A" w14:paraId="64C528A5" w14:textId="77777777">
      <w:pPr>
        <w:spacing w:after="0" w:line="240" w:lineRule="auto"/>
      </w:pPr>
      <w:r>
        <w:separator/>
      </w:r>
    </w:p>
  </w:endnote>
  <w:endnote w:type="continuationSeparator" w:id="0">
    <w:p w:rsidR="00D7194A" w:rsidP="00CD24FB" w:rsidRDefault="00D7194A" w14:paraId="16864B4F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6F113B" w:rsidR="00585B1D" w:rsidP="00585B1D" w:rsidRDefault="00585B1D" w14:paraId="4113390A" w14:textId="3ABAFF61">
    <w:pPr>
      <w:pStyle w:val="Footer"/>
      <w:jc w:val="right"/>
      <w:rPr>
        <w:color w:val="5C7F92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D7194A" w:rsidP="00CD24FB" w:rsidRDefault="00D7194A" w14:paraId="65A233F7" w14:textId="77777777">
      <w:pPr>
        <w:spacing w:after="0" w:line="240" w:lineRule="auto"/>
      </w:pPr>
      <w:r>
        <w:separator/>
      </w:r>
    </w:p>
  </w:footnote>
  <w:footnote w:type="continuationSeparator" w:id="0">
    <w:p w:rsidR="00D7194A" w:rsidP="00CD24FB" w:rsidRDefault="00D7194A" w14:paraId="01B7C589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585B1D" w:rsidRDefault="4E75C785" w14:paraId="67D35CBB" w14:textId="73278D48">
    <w:pPr>
      <w:pStyle w:val="Header"/>
    </w:pPr>
    <w:r>
      <w:rPr>
        <w:noProof/>
      </w:rPr>
      <w:drawing>
        <wp:inline distT="0" distB="0" distL="0" distR="0" wp14:anchorId="340744CE" wp14:editId="208874CD">
          <wp:extent cx="3773424" cy="1423416"/>
          <wp:effectExtent l="0" t="0" r="0" b="0"/>
          <wp:docPr id="1927548739" name="Picture 19275487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3424" cy="14234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4E75C785">
      <w:rPr>
        <w:rFonts w:ascii="Arial" w:hAnsi="Arial" w:cs="Arial"/>
        <w:b/>
        <w:bCs/>
        <w:sz w:val="32"/>
        <w:szCs w:val="32"/>
      </w:rPr>
      <w:t xml:space="preserve"> </w:t>
    </w:r>
    <w:r w:rsidR="00C414CC">
      <w:tab/>
    </w:r>
    <w:r w:rsidRPr="4E75C785">
      <w:rPr>
        <w:rFonts w:ascii="Arial" w:hAnsi="Arial" w:cs="Arial"/>
        <w:b/>
        <w:bCs/>
        <w:sz w:val="32"/>
        <w:szCs w:val="32"/>
      </w:rPr>
      <w:t xml:space="preserve"> </w:t>
    </w:r>
    <w:r w:rsidR="00C414CC">
      <w:tab/>
    </w:r>
    <w:r w:rsidRPr="4E75C785">
      <w:rPr>
        <w:rFonts w:ascii="Arial" w:hAnsi="Arial" w:cs="Arial"/>
        <w:b/>
        <w:bCs/>
        <w:sz w:val="32"/>
        <w:szCs w:val="32"/>
      </w:rPr>
      <w:t xml:space="preserve">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763416C"/>
    <w:multiLevelType w:val="multilevel"/>
    <w:tmpl w:val="1ADE2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31CA47AC"/>
    <w:multiLevelType w:val="hybridMultilevel"/>
    <w:tmpl w:val="38B4DB98"/>
    <w:lvl w:ilvl="0" w:tplc="E9B081D6">
      <w:start w:val="1"/>
      <w:numFmt w:val="bullet"/>
      <w:lvlText w:val=""/>
      <w:lvlJc w:val="left"/>
      <w:pPr>
        <w:ind w:left="780" w:hanging="360"/>
      </w:pPr>
      <w:rPr>
        <w:rFonts w:hint="default"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hint="default" w:ascii="Wingdings" w:hAnsi="Wingdings"/>
      </w:rPr>
    </w:lvl>
  </w:abstractNum>
  <w:num w:numId="1" w16cid:durableId="673532169">
    <w:abstractNumId w:val="1"/>
  </w:num>
  <w:num w:numId="2" w16cid:durableId="19693145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dirty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704"/>
    <w:rsid w:val="00001B2C"/>
    <w:rsid w:val="00006DA1"/>
    <w:rsid w:val="00021337"/>
    <w:rsid w:val="00031FC4"/>
    <w:rsid w:val="00064D5B"/>
    <w:rsid w:val="00080704"/>
    <w:rsid w:val="000D48BC"/>
    <w:rsid w:val="000D4A8F"/>
    <w:rsid w:val="0010523E"/>
    <w:rsid w:val="001374B9"/>
    <w:rsid w:val="0015318E"/>
    <w:rsid w:val="00191822"/>
    <w:rsid w:val="001B0D7D"/>
    <w:rsid w:val="001D17E8"/>
    <w:rsid w:val="002800D1"/>
    <w:rsid w:val="0029263A"/>
    <w:rsid w:val="0029579C"/>
    <w:rsid w:val="002B44F5"/>
    <w:rsid w:val="002F6B97"/>
    <w:rsid w:val="00396D30"/>
    <w:rsid w:val="003B380A"/>
    <w:rsid w:val="003D0253"/>
    <w:rsid w:val="003F019B"/>
    <w:rsid w:val="004E2C73"/>
    <w:rsid w:val="00510B2E"/>
    <w:rsid w:val="00562FA9"/>
    <w:rsid w:val="00565A5A"/>
    <w:rsid w:val="00573C13"/>
    <w:rsid w:val="00585B1D"/>
    <w:rsid w:val="005864F2"/>
    <w:rsid w:val="00593276"/>
    <w:rsid w:val="00600E45"/>
    <w:rsid w:val="00606E6C"/>
    <w:rsid w:val="0063647D"/>
    <w:rsid w:val="00641DF2"/>
    <w:rsid w:val="00643668"/>
    <w:rsid w:val="00647525"/>
    <w:rsid w:val="00672CA8"/>
    <w:rsid w:val="00674437"/>
    <w:rsid w:val="00693A53"/>
    <w:rsid w:val="006F648E"/>
    <w:rsid w:val="00703C61"/>
    <w:rsid w:val="00713845"/>
    <w:rsid w:val="007D1272"/>
    <w:rsid w:val="007E7969"/>
    <w:rsid w:val="007F1724"/>
    <w:rsid w:val="00816516"/>
    <w:rsid w:val="008507A3"/>
    <w:rsid w:val="00854EC2"/>
    <w:rsid w:val="00865A86"/>
    <w:rsid w:val="00874B68"/>
    <w:rsid w:val="008C3268"/>
    <w:rsid w:val="008E0C37"/>
    <w:rsid w:val="00932BBF"/>
    <w:rsid w:val="009337F4"/>
    <w:rsid w:val="0097C135"/>
    <w:rsid w:val="00984FB6"/>
    <w:rsid w:val="009A3981"/>
    <w:rsid w:val="009D0194"/>
    <w:rsid w:val="00A44844"/>
    <w:rsid w:val="00A60641"/>
    <w:rsid w:val="00A84A72"/>
    <w:rsid w:val="00AF4ADD"/>
    <w:rsid w:val="00B02B0C"/>
    <w:rsid w:val="00B1546C"/>
    <w:rsid w:val="00B167FE"/>
    <w:rsid w:val="00B4378E"/>
    <w:rsid w:val="00B439E1"/>
    <w:rsid w:val="00BB59B6"/>
    <w:rsid w:val="00BC01FB"/>
    <w:rsid w:val="00C149E3"/>
    <w:rsid w:val="00C3119B"/>
    <w:rsid w:val="00C33FA2"/>
    <w:rsid w:val="00C33FEA"/>
    <w:rsid w:val="00C414CC"/>
    <w:rsid w:val="00CD24FB"/>
    <w:rsid w:val="00D50D62"/>
    <w:rsid w:val="00D7194A"/>
    <w:rsid w:val="00D84BB7"/>
    <w:rsid w:val="00DE1014"/>
    <w:rsid w:val="00E12261"/>
    <w:rsid w:val="00E5204D"/>
    <w:rsid w:val="00E82CED"/>
    <w:rsid w:val="00E962C1"/>
    <w:rsid w:val="00E96E24"/>
    <w:rsid w:val="00F03AC4"/>
    <w:rsid w:val="00F10938"/>
    <w:rsid w:val="00F22010"/>
    <w:rsid w:val="00F27595"/>
    <w:rsid w:val="00F40963"/>
    <w:rsid w:val="00FA2108"/>
    <w:rsid w:val="01445BB6"/>
    <w:rsid w:val="0149DA67"/>
    <w:rsid w:val="014F5A09"/>
    <w:rsid w:val="01549A24"/>
    <w:rsid w:val="018F5ED8"/>
    <w:rsid w:val="0191DA16"/>
    <w:rsid w:val="01A09D06"/>
    <w:rsid w:val="01E0902B"/>
    <w:rsid w:val="020CB322"/>
    <w:rsid w:val="02122FBA"/>
    <w:rsid w:val="02317DDD"/>
    <w:rsid w:val="023B5CF7"/>
    <w:rsid w:val="02436AAC"/>
    <w:rsid w:val="02B51F89"/>
    <w:rsid w:val="02BC11C9"/>
    <w:rsid w:val="02C74CF8"/>
    <w:rsid w:val="02D79C37"/>
    <w:rsid w:val="02EFE24A"/>
    <w:rsid w:val="02F2BC4E"/>
    <w:rsid w:val="032EB9C9"/>
    <w:rsid w:val="03766FC4"/>
    <w:rsid w:val="0388F921"/>
    <w:rsid w:val="03974B02"/>
    <w:rsid w:val="041C6B1F"/>
    <w:rsid w:val="0427DB86"/>
    <w:rsid w:val="04B0CED8"/>
    <w:rsid w:val="04C03BC5"/>
    <w:rsid w:val="04F5D5D8"/>
    <w:rsid w:val="05080ED5"/>
    <w:rsid w:val="0544366B"/>
    <w:rsid w:val="05503CD5"/>
    <w:rsid w:val="05524CA6"/>
    <w:rsid w:val="0556A3C6"/>
    <w:rsid w:val="055EF9F2"/>
    <w:rsid w:val="057A86B7"/>
    <w:rsid w:val="057D9CE9"/>
    <w:rsid w:val="0595B33C"/>
    <w:rsid w:val="05E21EF7"/>
    <w:rsid w:val="05E3E39E"/>
    <w:rsid w:val="06024DBC"/>
    <w:rsid w:val="061EE9BF"/>
    <w:rsid w:val="0648C53E"/>
    <w:rsid w:val="065A9FF9"/>
    <w:rsid w:val="067C09FA"/>
    <w:rsid w:val="06C164BB"/>
    <w:rsid w:val="06D20588"/>
    <w:rsid w:val="06EC0D36"/>
    <w:rsid w:val="07111CE5"/>
    <w:rsid w:val="0760BB81"/>
    <w:rsid w:val="076769CE"/>
    <w:rsid w:val="0790E96D"/>
    <w:rsid w:val="07DF045D"/>
    <w:rsid w:val="080CD963"/>
    <w:rsid w:val="0822AD7B"/>
    <w:rsid w:val="084D9A32"/>
    <w:rsid w:val="0892D45B"/>
    <w:rsid w:val="08A2D31A"/>
    <w:rsid w:val="08D409C6"/>
    <w:rsid w:val="08E55330"/>
    <w:rsid w:val="08EA11D2"/>
    <w:rsid w:val="09027E44"/>
    <w:rsid w:val="095E378F"/>
    <w:rsid w:val="0974F9D4"/>
    <w:rsid w:val="09B41582"/>
    <w:rsid w:val="0A128BD1"/>
    <w:rsid w:val="0A257B1E"/>
    <w:rsid w:val="0A25BDC9"/>
    <w:rsid w:val="0A4C29BB"/>
    <w:rsid w:val="0A5DFD5F"/>
    <w:rsid w:val="0A78C145"/>
    <w:rsid w:val="0A85E233"/>
    <w:rsid w:val="0A87A132"/>
    <w:rsid w:val="0AC3459B"/>
    <w:rsid w:val="0AE07CD5"/>
    <w:rsid w:val="0B13BABF"/>
    <w:rsid w:val="0BA10B8F"/>
    <w:rsid w:val="0BBEF550"/>
    <w:rsid w:val="0BC04AEC"/>
    <w:rsid w:val="0BDA73DC"/>
    <w:rsid w:val="0C4BBFF2"/>
    <w:rsid w:val="0C6AA9D1"/>
    <w:rsid w:val="0C6F6516"/>
    <w:rsid w:val="0C9F88E1"/>
    <w:rsid w:val="0D36FF9B"/>
    <w:rsid w:val="0D37C02E"/>
    <w:rsid w:val="0D5B4EBA"/>
    <w:rsid w:val="0D82CF13"/>
    <w:rsid w:val="0D8E0AD9"/>
    <w:rsid w:val="0DB321AF"/>
    <w:rsid w:val="0DC48A06"/>
    <w:rsid w:val="0DD6AB52"/>
    <w:rsid w:val="0DF74BD7"/>
    <w:rsid w:val="0E736FC7"/>
    <w:rsid w:val="0E7F92B6"/>
    <w:rsid w:val="0E89DAFE"/>
    <w:rsid w:val="0EBA362C"/>
    <w:rsid w:val="0EBC482F"/>
    <w:rsid w:val="0EC796A7"/>
    <w:rsid w:val="0ED682E6"/>
    <w:rsid w:val="0EF8EC41"/>
    <w:rsid w:val="0F00D9C7"/>
    <w:rsid w:val="0F595356"/>
    <w:rsid w:val="0FC56744"/>
    <w:rsid w:val="1013852E"/>
    <w:rsid w:val="10186F10"/>
    <w:rsid w:val="1042CD37"/>
    <w:rsid w:val="106DE16C"/>
    <w:rsid w:val="107100F5"/>
    <w:rsid w:val="109157A8"/>
    <w:rsid w:val="10FA3C65"/>
    <w:rsid w:val="110E4C14"/>
    <w:rsid w:val="1188C240"/>
    <w:rsid w:val="11AE3FC6"/>
    <w:rsid w:val="11BD8BE7"/>
    <w:rsid w:val="120EFD62"/>
    <w:rsid w:val="121D11F7"/>
    <w:rsid w:val="121D87D3"/>
    <w:rsid w:val="1223C610"/>
    <w:rsid w:val="12415EF0"/>
    <w:rsid w:val="12790482"/>
    <w:rsid w:val="12959CBB"/>
    <w:rsid w:val="12A779A2"/>
    <w:rsid w:val="12E44625"/>
    <w:rsid w:val="13066975"/>
    <w:rsid w:val="13512B41"/>
    <w:rsid w:val="1384F833"/>
    <w:rsid w:val="138BDC4E"/>
    <w:rsid w:val="1394A930"/>
    <w:rsid w:val="1395F1E2"/>
    <w:rsid w:val="13DC1CDF"/>
    <w:rsid w:val="13F5FBA0"/>
    <w:rsid w:val="142E77B4"/>
    <w:rsid w:val="1436513D"/>
    <w:rsid w:val="1445ECD6"/>
    <w:rsid w:val="14469DCB"/>
    <w:rsid w:val="14A73AA5"/>
    <w:rsid w:val="14C02057"/>
    <w:rsid w:val="14CFB1CB"/>
    <w:rsid w:val="14DF4486"/>
    <w:rsid w:val="15281B11"/>
    <w:rsid w:val="15CE58EA"/>
    <w:rsid w:val="15F9CFFE"/>
    <w:rsid w:val="165BF0B8"/>
    <w:rsid w:val="165C3363"/>
    <w:rsid w:val="1682AB42"/>
    <w:rsid w:val="171D827D"/>
    <w:rsid w:val="177D8D98"/>
    <w:rsid w:val="17962772"/>
    <w:rsid w:val="179E0EE2"/>
    <w:rsid w:val="17E264A2"/>
    <w:rsid w:val="180634D0"/>
    <w:rsid w:val="18078463"/>
    <w:rsid w:val="1857327C"/>
    <w:rsid w:val="186226E8"/>
    <w:rsid w:val="18728CF7"/>
    <w:rsid w:val="18B8DB0A"/>
    <w:rsid w:val="18D25BAF"/>
    <w:rsid w:val="19181547"/>
    <w:rsid w:val="1921D7F9"/>
    <w:rsid w:val="19344505"/>
    <w:rsid w:val="19939623"/>
    <w:rsid w:val="1A1C11AD"/>
    <w:rsid w:val="1A4E9331"/>
    <w:rsid w:val="1A70B43E"/>
    <w:rsid w:val="1A8CC190"/>
    <w:rsid w:val="1A909055"/>
    <w:rsid w:val="1AA37B9F"/>
    <w:rsid w:val="1AA9D427"/>
    <w:rsid w:val="1ABFE2C0"/>
    <w:rsid w:val="1AF65386"/>
    <w:rsid w:val="1B0AA67F"/>
    <w:rsid w:val="1B14A912"/>
    <w:rsid w:val="1B1CBB62"/>
    <w:rsid w:val="1B2F61DB"/>
    <w:rsid w:val="1B381D61"/>
    <w:rsid w:val="1B899677"/>
    <w:rsid w:val="1B8DF132"/>
    <w:rsid w:val="1C2324CE"/>
    <w:rsid w:val="1C290BB1"/>
    <w:rsid w:val="1C41903E"/>
    <w:rsid w:val="1C4FB609"/>
    <w:rsid w:val="1C75AC1A"/>
    <w:rsid w:val="1CF53FEE"/>
    <w:rsid w:val="1D29C193"/>
    <w:rsid w:val="1D2DA51C"/>
    <w:rsid w:val="1D342D14"/>
    <w:rsid w:val="1D91EE2C"/>
    <w:rsid w:val="1DA8CCB8"/>
    <w:rsid w:val="1E4291AD"/>
    <w:rsid w:val="1EAE4155"/>
    <w:rsid w:val="1EAEFBC9"/>
    <w:rsid w:val="1EE30461"/>
    <w:rsid w:val="1EE65A5C"/>
    <w:rsid w:val="1F4AD097"/>
    <w:rsid w:val="1F6E7EB4"/>
    <w:rsid w:val="1F9907EA"/>
    <w:rsid w:val="1FB2DC9F"/>
    <w:rsid w:val="1FF9E561"/>
    <w:rsid w:val="20173AF9"/>
    <w:rsid w:val="2032B434"/>
    <w:rsid w:val="203C3BFC"/>
    <w:rsid w:val="207D3C66"/>
    <w:rsid w:val="20910D85"/>
    <w:rsid w:val="21602045"/>
    <w:rsid w:val="2163C715"/>
    <w:rsid w:val="219EDDA0"/>
    <w:rsid w:val="21BF37C6"/>
    <w:rsid w:val="21CC3528"/>
    <w:rsid w:val="22204EFB"/>
    <w:rsid w:val="222364A5"/>
    <w:rsid w:val="2223F823"/>
    <w:rsid w:val="22AD1734"/>
    <w:rsid w:val="22BF216C"/>
    <w:rsid w:val="232C443D"/>
    <w:rsid w:val="2354B231"/>
    <w:rsid w:val="236AD604"/>
    <w:rsid w:val="2382BF3F"/>
    <w:rsid w:val="238847DF"/>
    <w:rsid w:val="23ECC067"/>
    <w:rsid w:val="24CB8728"/>
    <w:rsid w:val="250F3C68"/>
    <w:rsid w:val="254C4B7A"/>
    <w:rsid w:val="25D26D47"/>
    <w:rsid w:val="262D6B77"/>
    <w:rsid w:val="268CC8BD"/>
    <w:rsid w:val="26935A20"/>
    <w:rsid w:val="26A87C5A"/>
    <w:rsid w:val="26AE38C3"/>
    <w:rsid w:val="270B9008"/>
    <w:rsid w:val="276987CA"/>
    <w:rsid w:val="2794B769"/>
    <w:rsid w:val="27F0C49C"/>
    <w:rsid w:val="280C421F"/>
    <w:rsid w:val="282B5DEF"/>
    <w:rsid w:val="2832CB8C"/>
    <w:rsid w:val="283C1CB9"/>
    <w:rsid w:val="28620546"/>
    <w:rsid w:val="28E8C224"/>
    <w:rsid w:val="290C8ADC"/>
    <w:rsid w:val="297F5210"/>
    <w:rsid w:val="29908CE7"/>
    <w:rsid w:val="29987A6D"/>
    <w:rsid w:val="299AF0A6"/>
    <w:rsid w:val="29BEAB72"/>
    <w:rsid w:val="2A93E14E"/>
    <w:rsid w:val="2A948606"/>
    <w:rsid w:val="2AABA403"/>
    <w:rsid w:val="2AB78EFC"/>
    <w:rsid w:val="2ABCD142"/>
    <w:rsid w:val="2B213CFB"/>
    <w:rsid w:val="2B3EE9F0"/>
    <w:rsid w:val="2B542772"/>
    <w:rsid w:val="2B8DE20D"/>
    <w:rsid w:val="2BF2FC3C"/>
    <w:rsid w:val="2C2FF1C4"/>
    <w:rsid w:val="2C445593"/>
    <w:rsid w:val="2C7CFAC7"/>
    <w:rsid w:val="2C9CC889"/>
    <w:rsid w:val="2CC416BB"/>
    <w:rsid w:val="2CD14996"/>
    <w:rsid w:val="2D064AFD"/>
    <w:rsid w:val="2D2894BE"/>
    <w:rsid w:val="2DA27A8F"/>
    <w:rsid w:val="2DB0D8FC"/>
    <w:rsid w:val="2DD7A2BD"/>
    <w:rsid w:val="2E56C955"/>
    <w:rsid w:val="2E5F8BF7"/>
    <w:rsid w:val="2E63FE0A"/>
    <w:rsid w:val="2E653631"/>
    <w:rsid w:val="2E7DC223"/>
    <w:rsid w:val="2E82BD30"/>
    <w:rsid w:val="2EAB0742"/>
    <w:rsid w:val="2ECC52A5"/>
    <w:rsid w:val="2EF35554"/>
    <w:rsid w:val="2FD0CE64"/>
    <w:rsid w:val="2FDDF125"/>
    <w:rsid w:val="3012C2B4"/>
    <w:rsid w:val="30559FCF"/>
    <w:rsid w:val="305FA3A4"/>
    <w:rsid w:val="30603580"/>
    <w:rsid w:val="30682306"/>
    <w:rsid w:val="30749C5A"/>
    <w:rsid w:val="30AB98F8"/>
    <w:rsid w:val="316139C3"/>
    <w:rsid w:val="317C4462"/>
    <w:rsid w:val="31AD2BE7"/>
    <w:rsid w:val="31D19FE8"/>
    <w:rsid w:val="31D732CB"/>
    <w:rsid w:val="32657FD1"/>
    <w:rsid w:val="3265F770"/>
    <w:rsid w:val="326EFA6C"/>
    <w:rsid w:val="32721298"/>
    <w:rsid w:val="32974F45"/>
    <w:rsid w:val="32C273E9"/>
    <w:rsid w:val="32DEFFD1"/>
    <w:rsid w:val="33ED413A"/>
    <w:rsid w:val="34005A19"/>
    <w:rsid w:val="3418591A"/>
    <w:rsid w:val="348B9935"/>
    <w:rsid w:val="34A61036"/>
    <w:rsid w:val="34BE0B76"/>
    <w:rsid w:val="34BF31FA"/>
    <w:rsid w:val="34E3B314"/>
    <w:rsid w:val="36175682"/>
    <w:rsid w:val="3643578A"/>
    <w:rsid w:val="36521C85"/>
    <w:rsid w:val="3668DBDB"/>
    <w:rsid w:val="3678E3A0"/>
    <w:rsid w:val="369DA2E9"/>
    <w:rsid w:val="36A53404"/>
    <w:rsid w:val="36DBAD9E"/>
    <w:rsid w:val="37156F9F"/>
    <w:rsid w:val="373BCF73"/>
    <w:rsid w:val="373E4514"/>
    <w:rsid w:val="37593BF9"/>
    <w:rsid w:val="377A997E"/>
    <w:rsid w:val="3799744B"/>
    <w:rsid w:val="37AD456A"/>
    <w:rsid w:val="37F5D51C"/>
    <w:rsid w:val="3806801D"/>
    <w:rsid w:val="383DC92F"/>
    <w:rsid w:val="385695D5"/>
    <w:rsid w:val="39474648"/>
    <w:rsid w:val="39591912"/>
    <w:rsid w:val="39BA4D89"/>
    <w:rsid w:val="39BE6181"/>
    <w:rsid w:val="3A354283"/>
    <w:rsid w:val="3A37A107"/>
    <w:rsid w:val="3A7AE9B6"/>
    <w:rsid w:val="3A91A7E7"/>
    <w:rsid w:val="3AFE17E6"/>
    <w:rsid w:val="3B220448"/>
    <w:rsid w:val="3B5344CE"/>
    <w:rsid w:val="3BAAB332"/>
    <w:rsid w:val="3BB7B758"/>
    <w:rsid w:val="3BC231F7"/>
    <w:rsid w:val="3BD5D675"/>
    <w:rsid w:val="3C3789EC"/>
    <w:rsid w:val="3C3E5D8F"/>
    <w:rsid w:val="3C40CCA5"/>
    <w:rsid w:val="3C4A9AD6"/>
    <w:rsid w:val="3C9B37E3"/>
    <w:rsid w:val="3CB74287"/>
    <w:rsid w:val="3CC80D97"/>
    <w:rsid w:val="3CF403F7"/>
    <w:rsid w:val="3D11AABA"/>
    <w:rsid w:val="3DCED8D3"/>
    <w:rsid w:val="3DD978E1"/>
    <w:rsid w:val="3DE66B37"/>
    <w:rsid w:val="3E4D0837"/>
    <w:rsid w:val="3E668AE4"/>
    <w:rsid w:val="3E746BBC"/>
    <w:rsid w:val="3E91D2A4"/>
    <w:rsid w:val="3ED450C8"/>
    <w:rsid w:val="3EEF36F2"/>
    <w:rsid w:val="3F0E2197"/>
    <w:rsid w:val="3F28517E"/>
    <w:rsid w:val="3F5C8930"/>
    <w:rsid w:val="3F80ABA5"/>
    <w:rsid w:val="3F8F37E4"/>
    <w:rsid w:val="3FC564BA"/>
    <w:rsid w:val="3FFC1F4E"/>
    <w:rsid w:val="4000C273"/>
    <w:rsid w:val="40521F93"/>
    <w:rsid w:val="4073267D"/>
    <w:rsid w:val="4076594A"/>
    <w:rsid w:val="40913465"/>
    <w:rsid w:val="409DA9DC"/>
    <w:rsid w:val="412C6181"/>
    <w:rsid w:val="41482BB6"/>
    <w:rsid w:val="41C2551E"/>
    <w:rsid w:val="41D0A0AD"/>
    <w:rsid w:val="421E4088"/>
    <w:rsid w:val="42288A0D"/>
    <w:rsid w:val="425072E1"/>
    <w:rsid w:val="4251A816"/>
    <w:rsid w:val="42767875"/>
    <w:rsid w:val="42ECE5BC"/>
    <w:rsid w:val="42EF4155"/>
    <w:rsid w:val="42FBDA30"/>
    <w:rsid w:val="4311B1AA"/>
    <w:rsid w:val="43858FEF"/>
    <w:rsid w:val="43DF1FB0"/>
    <w:rsid w:val="43FCFED0"/>
    <w:rsid w:val="443B7894"/>
    <w:rsid w:val="4491B1C1"/>
    <w:rsid w:val="450F6560"/>
    <w:rsid w:val="451194BF"/>
    <w:rsid w:val="45296CCA"/>
    <w:rsid w:val="456DD593"/>
    <w:rsid w:val="45B5D154"/>
    <w:rsid w:val="46237AF2"/>
    <w:rsid w:val="46290DA6"/>
    <w:rsid w:val="46A20211"/>
    <w:rsid w:val="46B1BE94"/>
    <w:rsid w:val="46B6E0C9"/>
    <w:rsid w:val="46B8C750"/>
    <w:rsid w:val="473C68E1"/>
    <w:rsid w:val="475BBC74"/>
    <w:rsid w:val="47834691"/>
    <w:rsid w:val="47AF5E84"/>
    <w:rsid w:val="47E22B5D"/>
    <w:rsid w:val="47FE37E3"/>
    <w:rsid w:val="48131352"/>
    <w:rsid w:val="4835F51D"/>
    <w:rsid w:val="4869E4E0"/>
    <w:rsid w:val="48713D1F"/>
    <w:rsid w:val="488958B5"/>
    <w:rsid w:val="4899E9F2"/>
    <w:rsid w:val="48B076BA"/>
    <w:rsid w:val="49324019"/>
    <w:rsid w:val="4967F431"/>
    <w:rsid w:val="4987A59C"/>
    <w:rsid w:val="4997059A"/>
    <w:rsid w:val="49A86782"/>
    <w:rsid w:val="4A00758B"/>
    <w:rsid w:val="4A0CE57E"/>
    <w:rsid w:val="4A50BE3B"/>
    <w:rsid w:val="4A6381E4"/>
    <w:rsid w:val="4ACCB035"/>
    <w:rsid w:val="4B06813E"/>
    <w:rsid w:val="4B1C1FA7"/>
    <w:rsid w:val="4B217BB3"/>
    <w:rsid w:val="4B298886"/>
    <w:rsid w:val="4B5037D0"/>
    <w:rsid w:val="4B5B1B17"/>
    <w:rsid w:val="4B618982"/>
    <w:rsid w:val="4BAEE301"/>
    <w:rsid w:val="4BB15DDE"/>
    <w:rsid w:val="4BFB56CE"/>
    <w:rsid w:val="4C1E29CE"/>
    <w:rsid w:val="4C544EBF"/>
    <w:rsid w:val="4CB4BC6A"/>
    <w:rsid w:val="4CC3BB46"/>
    <w:rsid w:val="4D24BBC5"/>
    <w:rsid w:val="4D366943"/>
    <w:rsid w:val="4D83F2C1"/>
    <w:rsid w:val="4D8F95FD"/>
    <w:rsid w:val="4DED50F7"/>
    <w:rsid w:val="4E05D5B6"/>
    <w:rsid w:val="4E0F0B12"/>
    <w:rsid w:val="4E1C99A0"/>
    <w:rsid w:val="4E319220"/>
    <w:rsid w:val="4E37646E"/>
    <w:rsid w:val="4E431729"/>
    <w:rsid w:val="4E5E6663"/>
    <w:rsid w:val="4E75C785"/>
    <w:rsid w:val="4E87A387"/>
    <w:rsid w:val="4E92DAFC"/>
    <w:rsid w:val="4EC494FD"/>
    <w:rsid w:val="4F10A3C3"/>
    <w:rsid w:val="4F388499"/>
    <w:rsid w:val="4F58918D"/>
    <w:rsid w:val="4F710094"/>
    <w:rsid w:val="4FA9652B"/>
    <w:rsid w:val="4FCDA903"/>
    <w:rsid w:val="506C2801"/>
    <w:rsid w:val="507908B6"/>
    <w:rsid w:val="50CBEBE7"/>
    <w:rsid w:val="510A7D69"/>
    <w:rsid w:val="511F9DE8"/>
    <w:rsid w:val="514B60A9"/>
    <w:rsid w:val="51551853"/>
    <w:rsid w:val="516E9FFC"/>
    <w:rsid w:val="51ACA74A"/>
    <w:rsid w:val="52008E10"/>
    <w:rsid w:val="5202A3B9"/>
    <w:rsid w:val="520EC72A"/>
    <w:rsid w:val="5239127B"/>
    <w:rsid w:val="5281FDA5"/>
    <w:rsid w:val="52A8A156"/>
    <w:rsid w:val="52AF1C3F"/>
    <w:rsid w:val="52D31765"/>
    <w:rsid w:val="530BE258"/>
    <w:rsid w:val="53295494"/>
    <w:rsid w:val="53332180"/>
    <w:rsid w:val="5373DD0A"/>
    <w:rsid w:val="53864999"/>
    <w:rsid w:val="53C11BF1"/>
    <w:rsid w:val="5409E8F6"/>
    <w:rsid w:val="54494511"/>
    <w:rsid w:val="54560227"/>
    <w:rsid w:val="547CE046"/>
    <w:rsid w:val="5490B165"/>
    <w:rsid w:val="54A068CA"/>
    <w:rsid w:val="551EE201"/>
    <w:rsid w:val="55B52ECD"/>
    <w:rsid w:val="55C18D71"/>
    <w:rsid w:val="55D0D467"/>
    <w:rsid w:val="55E04218"/>
    <w:rsid w:val="55F1D288"/>
    <w:rsid w:val="55FB379B"/>
    <w:rsid w:val="55FD1DA1"/>
    <w:rsid w:val="5625E980"/>
    <w:rsid w:val="563670E0"/>
    <w:rsid w:val="5642BD1A"/>
    <w:rsid w:val="569EE05C"/>
    <w:rsid w:val="56B301F1"/>
    <w:rsid w:val="56DF40C9"/>
    <w:rsid w:val="572131EE"/>
    <w:rsid w:val="5769D1E2"/>
    <w:rsid w:val="5775559A"/>
    <w:rsid w:val="5776D359"/>
    <w:rsid w:val="57F12B6C"/>
    <w:rsid w:val="582569EF"/>
    <w:rsid w:val="582DB4FD"/>
    <w:rsid w:val="58B4C492"/>
    <w:rsid w:val="5901063C"/>
    <w:rsid w:val="5931769C"/>
    <w:rsid w:val="59614F9E"/>
    <w:rsid w:val="596FF0F8"/>
    <w:rsid w:val="59D57D24"/>
    <w:rsid w:val="5A022D35"/>
    <w:rsid w:val="5A6E2F1A"/>
    <w:rsid w:val="5A707F1B"/>
    <w:rsid w:val="5A8F0C5B"/>
    <w:rsid w:val="5AA4458A"/>
    <w:rsid w:val="5ADC01A5"/>
    <w:rsid w:val="5AEC21CA"/>
    <w:rsid w:val="5B5E50F7"/>
    <w:rsid w:val="5B689F7A"/>
    <w:rsid w:val="5B7188D1"/>
    <w:rsid w:val="5BB2F57E"/>
    <w:rsid w:val="5BCBE7AC"/>
    <w:rsid w:val="5C018EE5"/>
    <w:rsid w:val="5C0946E3"/>
    <w:rsid w:val="5C140EFC"/>
    <w:rsid w:val="5C3CC400"/>
    <w:rsid w:val="5C58841D"/>
    <w:rsid w:val="5C62C9CE"/>
    <w:rsid w:val="5CB1B7D7"/>
    <w:rsid w:val="5CCBA892"/>
    <w:rsid w:val="5CD6AA6E"/>
    <w:rsid w:val="5CE5C740"/>
    <w:rsid w:val="5CE77A7E"/>
    <w:rsid w:val="5CEAE21B"/>
    <w:rsid w:val="5D1626F2"/>
    <w:rsid w:val="5D423A63"/>
    <w:rsid w:val="5D848662"/>
    <w:rsid w:val="5DB56CEF"/>
    <w:rsid w:val="5E03B8DC"/>
    <w:rsid w:val="5E4EE6C7"/>
    <w:rsid w:val="5F642D22"/>
    <w:rsid w:val="5F750AFC"/>
    <w:rsid w:val="5F8F11E4"/>
    <w:rsid w:val="5FDF9016"/>
    <w:rsid w:val="5FE7AE82"/>
    <w:rsid w:val="6024586E"/>
    <w:rsid w:val="605B0EA3"/>
    <w:rsid w:val="606DD03F"/>
    <w:rsid w:val="60C8D9B1"/>
    <w:rsid w:val="60FCD833"/>
    <w:rsid w:val="610A68BA"/>
    <w:rsid w:val="611B7144"/>
    <w:rsid w:val="615B29BD"/>
    <w:rsid w:val="61778AA0"/>
    <w:rsid w:val="617CE0B5"/>
    <w:rsid w:val="618602F0"/>
    <w:rsid w:val="619568C6"/>
    <w:rsid w:val="6197AB89"/>
    <w:rsid w:val="61EE16DF"/>
    <w:rsid w:val="621BD71E"/>
    <w:rsid w:val="6280E6D6"/>
    <w:rsid w:val="62AD5D94"/>
    <w:rsid w:val="62C552B5"/>
    <w:rsid w:val="62D858E2"/>
    <w:rsid w:val="62E33E9F"/>
    <w:rsid w:val="62F6FA1E"/>
    <w:rsid w:val="63190EBD"/>
    <w:rsid w:val="638BBF6F"/>
    <w:rsid w:val="638E1679"/>
    <w:rsid w:val="6399F202"/>
    <w:rsid w:val="639D6EE2"/>
    <w:rsid w:val="63FAF1B3"/>
    <w:rsid w:val="640E64AC"/>
    <w:rsid w:val="6484857E"/>
    <w:rsid w:val="648A0E98"/>
    <w:rsid w:val="64BCC9BC"/>
    <w:rsid w:val="64CFACF5"/>
    <w:rsid w:val="64D5F219"/>
    <w:rsid w:val="64E8A375"/>
    <w:rsid w:val="64ECD060"/>
    <w:rsid w:val="6516C6F9"/>
    <w:rsid w:val="6565B120"/>
    <w:rsid w:val="657A3673"/>
    <w:rsid w:val="65B3C04D"/>
    <w:rsid w:val="65EC7AD9"/>
    <w:rsid w:val="66149FB5"/>
    <w:rsid w:val="6619B656"/>
    <w:rsid w:val="665BD225"/>
    <w:rsid w:val="6760B857"/>
    <w:rsid w:val="678DCF55"/>
    <w:rsid w:val="67A0CC48"/>
    <w:rsid w:val="67CCFB34"/>
    <w:rsid w:val="67D54503"/>
    <w:rsid w:val="68091593"/>
    <w:rsid w:val="680DCD45"/>
    <w:rsid w:val="68115E35"/>
    <w:rsid w:val="681EF0F7"/>
    <w:rsid w:val="687E2F73"/>
    <w:rsid w:val="689880B2"/>
    <w:rsid w:val="68B813F5"/>
    <w:rsid w:val="68D555E3"/>
    <w:rsid w:val="692AE78B"/>
    <w:rsid w:val="6934851A"/>
    <w:rsid w:val="6937615F"/>
    <w:rsid w:val="69465580"/>
    <w:rsid w:val="69663BA2"/>
    <w:rsid w:val="697589B3"/>
    <w:rsid w:val="69A05F2D"/>
    <w:rsid w:val="69CB9008"/>
    <w:rsid w:val="69DFF123"/>
    <w:rsid w:val="6A1E1157"/>
    <w:rsid w:val="6A2872CB"/>
    <w:rsid w:val="6A353303"/>
    <w:rsid w:val="6A410FC9"/>
    <w:rsid w:val="6A46B1AD"/>
    <w:rsid w:val="6A5E2F34"/>
    <w:rsid w:val="6A92EE93"/>
    <w:rsid w:val="6AEB584D"/>
    <w:rsid w:val="6B00831F"/>
    <w:rsid w:val="6B020C03"/>
    <w:rsid w:val="6B2D28EF"/>
    <w:rsid w:val="6B39FC18"/>
    <w:rsid w:val="6BCEF284"/>
    <w:rsid w:val="6BD60F79"/>
    <w:rsid w:val="6BF893FE"/>
    <w:rsid w:val="6C06A5D6"/>
    <w:rsid w:val="6C1439BE"/>
    <w:rsid w:val="6C1B8CFB"/>
    <w:rsid w:val="6CE20A05"/>
    <w:rsid w:val="6D042289"/>
    <w:rsid w:val="6D113B6C"/>
    <w:rsid w:val="6D4E2449"/>
    <w:rsid w:val="6D72B50E"/>
    <w:rsid w:val="6D8DB6BC"/>
    <w:rsid w:val="6DCC221E"/>
    <w:rsid w:val="6E010C3C"/>
    <w:rsid w:val="6E345CC2"/>
    <w:rsid w:val="6EA7C920"/>
    <w:rsid w:val="6EAD77BC"/>
    <w:rsid w:val="6EBB2299"/>
    <w:rsid w:val="6EC0E92D"/>
    <w:rsid w:val="6EF0F623"/>
    <w:rsid w:val="6F78A38C"/>
    <w:rsid w:val="7037E886"/>
    <w:rsid w:val="703C0319"/>
    <w:rsid w:val="704E515D"/>
    <w:rsid w:val="707C441C"/>
    <w:rsid w:val="708E718B"/>
    <w:rsid w:val="70CFEA29"/>
    <w:rsid w:val="7109543D"/>
    <w:rsid w:val="710F9F66"/>
    <w:rsid w:val="71152128"/>
    <w:rsid w:val="7115F110"/>
    <w:rsid w:val="7159E67F"/>
    <w:rsid w:val="715A99D1"/>
    <w:rsid w:val="71700DF1"/>
    <w:rsid w:val="71764326"/>
    <w:rsid w:val="71B873BB"/>
    <w:rsid w:val="7238226F"/>
    <w:rsid w:val="7282C905"/>
    <w:rsid w:val="72944BDF"/>
    <w:rsid w:val="72F66A32"/>
    <w:rsid w:val="732C77B5"/>
    <w:rsid w:val="733BAAAE"/>
    <w:rsid w:val="7374C536"/>
    <w:rsid w:val="739ED684"/>
    <w:rsid w:val="73B7E0CB"/>
    <w:rsid w:val="73C196A0"/>
    <w:rsid w:val="73C91742"/>
    <w:rsid w:val="73E006D6"/>
    <w:rsid w:val="740E4102"/>
    <w:rsid w:val="74C2BF76"/>
    <w:rsid w:val="74D5B386"/>
    <w:rsid w:val="753446B9"/>
    <w:rsid w:val="753BE630"/>
    <w:rsid w:val="757919F0"/>
    <w:rsid w:val="7584BEDF"/>
    <w:rsid w:val="762E0AF4"/>
    <w:rsid w:val="76327216"/>
    <w:rsid w:val="769CA68D"/>
    <w:rsid w:val="76B7289D"/>
    <w:rsid w:val="770039A4"/>
    <w:rsid w:val="77416444"/>
    <w:rsid w:val="7755AFD8"/>
    <w:rsid w:val="77C3CEA9"/>
    <w:rsid w:val="782726E3"/>
    <w:rsid w:val="787386F2"/>
    <w:rsid w:val="78A3294E"/>
    <w:rsid w:val="78BB6332"/>
    <w:rsid w:val="78ED1664"/>
    <w:rsid w:val="79419305"/>
    <w:rsid w:val="79448007"/>
    <w:rsid w:val="795F9F0A"/>
    <w:rsid w:val="7965ABB6"/>
    <w:rsid w:val="7998E3FD"/>
    <w:rsid w:val="79DCF908"/>
    <w:rsid w:val="79FD79B2"/>
    <w:rsid w:val="7A188E81"/>
    <w:rsid w:val="7A2429D9"/>
    <w:rsid w:val="7A3E7575"/>
    <w:rsid w:val="7A5125C9"/>
    <w:rsid w:val="7A6876C6"/>
    <w:rsid w:val="7AB82F5E"/>
    <w:rsid w:val="7ADAAC89"/>
    <w:rsid w:val="7AE7BA1D"/>
    <w:rsid w:val="7B18D89D"/>
    <w:rsid w:val="7B55298B"/>
    <w:rsid w:val="7B5C19F7"/>
    <w:rsid w:val="7B77EFD0"/>
    <w:rsid w:val="7B81AD02"/>
    <w:rsid w:val="7C053E90"/>
    <w:rsid w:val="7C145582"/>
    <w:rsid w:val="7C9134E7"/>
    <w:rsid w:val="7C9D4C78"/>
    <w:rsid w:val="7CA31958"/>
    <w:rsid w:val="7CA5A7F2"/>
    <w:rsid w:val="7D02BFF1"/>
    <w:rsid w:val="7D10580B"/>
    <w:rsid w:val="7D46F815"/>
    <w:rsid w:val="7D53974A"/>
    <w:rsid w:val="7D8E9AC4"/>
    <w:rsid w:val="7E3BC7A5"/>
    <w:rsid w:val="7E41E8B6"/>
    <w:rsid w:val="7EE2C876"/>
    <w:rsid w:val="7EE2EFF7"/>
    <w:rsid w:val="7EFD8300"/>
    <w:rsid w:val="7F2A6B25"/>
    <w:rsid w:val="7F5E366F"/>
    <w:rsid w:val="7F5FB5C1"/>
    <w:rsid w:val="7F637400"/>
    <w:rsid w:val="7F82E0DD"/>
    <w:rsid w:val="7FCEE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85BA06"/>
  <w15:chartTrackingRefBased/>
  <w15:docId w15:val="{3F31EE12-BB9F-457D-ABA3-9AD557B0AC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2800D1"/>
    <w:pPr>
      <w:spacing w:after="200" w:line="276" w:lineRule="auto"/>
    </w:p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800D1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800D1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2800D1"/>
  </w:style>
  <w:style w:type="paragraph" w:styleId="Footer">
    <w:name w:val="footer"/>
    <w:basedOn w:val="Normal"/>
    <w:link w:val="FooterChar"/>
    <w:uiPriority w:val="99"/>
    <w:unhideWhenUsed/>
    <w:rsid w:val="002800D1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2800D1"/>
  </w:style>
  <w:style w:type="character" w:styleId="UnresolvedMention">
    <w:name w:val="Unresolved Mention"/>
    <w:basedOn w:val="DefaultParagraphFont"/>
    <w:uiPriority w:val="99"/>
    <w:semiHidden/>
    <w:unhideWhenUsed/>
    <w:rsid w:val="00CD24F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4484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A44844"/>
    <w:rPr>
      <w:b/>
      <w:bCs/>
    </w:rPr>
  </w:style>
  <w:style w:type="paragraph" w:styleId="ListParagraph">
    <w:name w:val="List Paragraph"/>
    <w:basedOn w:val="Normal"/>
    <w:uiPriority w:val="34"/>
    <w:qFormat/>
    <w:rsid w:val="000D4A8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548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5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2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otnotes" Target="footnotes.xml" Id="rId8" /><Relationship Type="http://schemas.openxmlformats.org/officeDocument/2006/relationships/hyperlink" Target="https://bit.ly/CFGAC2026" TargetMode="External" Id="rId13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hyperlink" Target="https://bit.ly/CFGAC2026" TargetMode="External" Id="rId12" /><Relationship Type="http://schemas.openxmlformats.org/officeDocument/2006/relationships/hyperlink" Target="https://bit.ly/CFGAC2026" TargetMode="External" Id="rId17" /><Relationship Type="http://schemas.openxmlformats.org/officeDocument/2006/relationships/theme" Target="theme/theme1.xml" Id="rId25" /><Relationship Type="http://schemas.openxmlformats.org/officeDocument/2006/relationships/customXml" Target="../customXml/item2.xml" Id="rId2" /><Relationship Type="http://schemas.openxmlformats.org/officeDocument/2006/relationships/hyperlink" Target="https://bit.ly/CFGAC2026" TargetMode="External" Id="rId16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fontTable" Target="fontTable.xml" Id="rId24" /><Relationship Type="http://schemas.openxmlformats.org/officeDocument/2006/relationships/styles" Target="styles.xml" Id="rId5" /><Relationship Type="http://schemas.openxmlformats.org/officeDocument/2006/relationships/hyperlink" Target="https://bit.ly/CFGAC2026" TargetMode="External" Id="rId15" /><Relationship Type="http://schemas.openxmlformats.org/officeDocument/2006/relationships/footer" Target="footer1.xml" Id="rId23" /><Relationship Type="http://schemas.openxmlformats.org/officeDocument/2006/relationships/hyperlink" Target="https://bit.ly/CFGAC2026" TargetMode="External" Id="rId19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hyperlink" Target="https://bit.ly/CFGAC2026" TargetMode="External" Id="rId14" /><Relationship Type="http://schemas.openxmlformats.org/officeDocument/2006/relationships/header" Target="header1.xml" Id="rId22" /><Relationship Type="http://schemas.openxmlformats.org/officeDocument/2006/relationships/hyperlink" Target="https://bit.ly/CFGAC2026" TargetMode="External" Id="Rb383bcc805bd44ef" /><Relationship Type="http://schemas.openxmlformats.org/officeDocument/2006/relationships/hyperlink" Target="https://bit.ly/CFGAC2026" TargetMode="External" Id="R589b4eaf12a64381" /><Relationship Type="http://schemas.openxmlformats.org/officeDocument/2006/relationships/hyperlink" Target="https://bit.ly/CFGAC2026" TargetMode="External" Id="Rf0ea4a1f6c3c4c74" /><Relationship Type="http://schemas.openxmlformats.org/officeDocument/2006/relationships/image" Target="/media/image4.jpg" Id="rId1719286370" /><Relationship Type="http://schemas.openxmlformats.org/officeDocument/2006/relationships/image" Target="/media/image5.jpg" Id="rId287653938" /><Relationship Type="http://schemas.openxmlformats.org/officeDocument/2006/relationships/image" Target="/media/image6.jpg" Id="rId1768284101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2e1b360-78c5-4605-aecc-0cc6ba34220a" xsi:nil="true"/>
    <lcf76f155ced4ddcb4097134ff3c332f xmlns="9ddba839-959a-46e7-89ba-58bd63fed299">
      <Terms xmlns="http://schemas.microsoft.com/office/infopath/2007/PartnerControls"/>
    </lcf76f155ced4ddcb4097134ff3c332f>
    <SharedWithUsers xmlns="92e1b360-78c5-4605-aecc-0cc6ba34220a">
      <UserInfo>
        <DisplayName>Mark Armstrong</DisplayName>
        <AccountId>1410</AccountId>
        <AccountType/>
      </UserInfo>
      <UserInfo>
        <DisplayName>Lucy Byrne</DisplayName>
        <AccountId>46</AccountId>
        <AccountType/>
      </UserInfo>
      <UserInfo>
        <DisplayName>Will Maxwell-Hart</DisplayName>
        <AccountId>24</AccountId>
        <AccountType/>
      </UserInfo>
      <UserInfo>
        <DisplayName>Joanna Strumilowska</DisplayName>
        <AccountId>51</AccountId>
        <AccountType/>
      </UserInfo>
      <UserInfo>
        <DisplayName>Sarah Boorman</DisplayName>
        <AccountId>31</AccountId>
        <AccountType/>
      </UserInfo>
      <UserInfo>
        <DisplayName>Clare Mills</DisplayName>
        <AccountId>761</AccountId>
        <AccountType/>
      </UserInfo>
      <UserInfo>
        <DisplayName>Emma Abbott</DisplayName>
        <AccountId>52</AccountId>
        <AccountType/>
      </UserInfo>
    </SharedWithUsers>
    <Tags xmlns="9ddba839-959a-46e7-89ba-58bd63fed299" xsi:nil="true"/>
    <Number xmlns="9ddba839-959a-46e7-89ba-58bd63fed29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A03F656E2E42644892BDEC65BAD3F5B" ma:contentTypeVersion="22" ma:contentTypeDescription="Create a new document." ma:contentTypeScope="" ma:versionID="2377792065d5bbed6ded9b3b1455d204">
  <xsd:schema xmlns:xsd="http://www.w3.org/2001/XMLSchema" xmlns:xs="http://www.w3.org/2001/XMLSchema" xmlns:p="http://schemas.microsoft.com/office/2006/metadata/properties" xmlns:ns2="9ddba839-959a-46e7-89ba-58bd63fed299" xmlns:ns3="92e1b360-78c5-4605-aecc-0cc6ba34220a" targetNamespace="http://schemas.microsoft.com/office/2006/metadata/properties" ma:root="true" ma:fieldsID="a24d92a410ffa8b55ad05f3f97ed5659" ns2:_="" ns3:_="">
    <xsd:import namespace="9ddba839-959a-46e7-89ba-58bd63fed299"/>
    <xsd:import namespace="92e1b360-78c5-4605-aecc-0cc6ba3422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ags" minOccurs="0"/>
                <xsd:element ref="ns2:Tags_x003a_Tags" minOccurs="0"/>
                <xsd:element ref="ns2:MediaServiceSearchProperties" minOccurs="0"/>
                <xsd:element ref="ns2:MediaServiceBillingMetadata" minOccurs="0"/>
                <xsd:element ref="ns2:Numb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dba839-959a-46e7-89ba-58bd63fed2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9381918-e6ee-4565-92c5-19cd32cab9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ags" ma:index="25" nillable="true" ma:displayName="Tags" ma:list="{da7a4a39-2b1d-4a09-9ee4-88669981590e}" ma:internalName="Tags" ma:showField="Title">
      <xsd:simpleType>
        <xsd:restriction base="dms:Lookup"/>
      </xsd:simpleType>
    </xsd:element>
    <xsd:element name="Tags_x003a_Tags" ma:index="26" nillable="true" ma:displayName="Tags:Tags" ma:list="{da7a4a39-2b1d-4a09-9ee4-88669981590e}" ma:internalName="Tags_x003a_Tags" ma:readOnly="true" ma:showField="MediaServiceAutoTags" ma:web="92e1b360-78c5-4605-aecc-0cc6ba34220a">
      <xsd:simpleType>
        <xsd:restriction base="dms:Lookup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  <xsd:element name="Number" ma:index="29" nillable="true" ma:displayName="Number" ma:format="Dropdown" ma:internalName="Number" ma:percentage="FALSE">
      <xsd:simpleType>
        <xsd:restriction base="dms:Number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e1b360-78c5-4605-aecc-0cc6ba34220a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134545d8-aeb8-4e8f-aca2-755a51ef349f}" ma:internalName="TaxCatchAll" ma:showField="CatchAllData" ma:web="92e1b360-78c5-4605-aecc-0cc6ba3422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02C3AAA-635B-4C8C-924C-24DBBB69477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D17AC28-BFE1-434A-9A65-07DE133581A9}">
  <ds:schemaRefs>
    <ds:schemaRef ds:uri="http://schemas.microsoft.com/office/2006/metadata/properties"/>
    <ds:schemaRef ds:uri="http://schemas.microsoft.com/office/infopath/2007/PartnerControls"/>
    <ds:schemaRef ds:uri="92e1b360-78c5-4605-aecc-0cc6ba34220a"/>
    <ds:schemaRef ds:uri="9ddba839-959a-46e7-89ba-58bd63fed299"/>
  </ds:schemaRefs>
</ds:datastoreItem>
</file>

<file path=customXml/itemProps3.xml><?xml version="1.0" encoding="utf-8"?>
<ds:datastoreItem xmlns:ds="http://schemas.openxmlformats.org/officeDocument/2006/customXml" ds:itemID="{CAED6794-1E0C-4C30-9E5E-4CF9E99975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ddba839-959a-46e7-89ba-58bd63fed299"/>
    <ds:schemaRef ds:uri="92e1b360-78c5-4605-aecc-0cc6ba34220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Abigail Warren</dc:creator>
  <keywords/>
  <dc:description/>
  <lastModifiedBy>Mark Armstrong</lastModifiedBy>
  <revision>83</revision>
  <dcterms:created xsi:type="dcterms:W3CDTF">2021-04-13T15:38:00.0000000Z</dcterms:created>
  <dcterms:modified xsi:type="dcterms:W3CDTF">2026-04-20T14:42:07.9034763Z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0x0101001A03F656E2E42644892BDEC65BAD3F5B</vt:lpwstr>
  </property>
  <property fmtid="{D5CDD505-2E9C-101B-9397-08002B2CF9AE}" pid="3" name="Order">
    <vt:r8>1413200</vt:r8>
  </property>
  <property fmtid="{D5CDD505-2E9C-101B-9397-08002B2CF9AE}" pid="4" name="MediaServiceImageTags">
    <vt:lpwstr/>
  </property>
  <property fmtid="{D5CDD505-2E9C-101B-9397-08002B2CF9AE}" pid="5" name="GrammarlyDocumentId">
    <vt:lpwstr>650783d3-de70-48ac-961b-00a7477859e9</vt:lpwstr>
  </property>
</Properties>
</file>